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9769C" w:rsidRDefault="0099769C" w:rsidP="0005049F">
      <w:pPr>
        <w:rPr>
          <w:rFonts w:ascii="Arial" w:hAnsi="Arial" w:cs="Arial"/>
          <w:b/>
          <w:sz w:val="28"/>
          <w:szCs w:val="28"/>
        </w:rPr>
      </w:pPr>
    </w:p>
    <w:p w:rsidR="0099769C" w:rsidRDefault="0099769C" w:rsidP="0099769C">
      <w:pPr>
        <w:spacing w:line="360" w:lineRule="auto"/>
        <w:jc w:val="center"/>
        <w:rPr>
          <w:rFonts w:ascii="Arial" w:eastAsia="BatangChe" w:hAnsi="Arial" w:cs="Arial"/>
          <w:b/>
          <w:sz w:val="56"/>
          <w:szCs w:val="40"/>
        </w:rPr>
      </w:pPr>
    </w:p>
    <w:p w:rsidR="0099769C" w:rsidRPr="003D3D05" w:rsidRDefault="0099769C" w:rsidP="0099769C">
      <w:pPr>
        <w:spacing w:line="360" w:lineRule="auto"/>
        <w:jc w:val="center"/>
        <w:rPr>
          <w:rFonts w:ascii="Arial" w:eastAsia="BatangChe" w:hAnsi="Arial" w:cs="Arial"/>
          <w:b/>
          <w:sz w:val="56"/>
          <w:szCs w:val="40"/>
        </w:rPr>
      </w:pPr>
      <w:r w:rsidRPr="003D3D05">
        <w:rPr>
          <w:rFonts w:ascii="Arial" w:eastAsia="BatangChe" w:hAnsi="Arial" w:cs="Arial"/>
          <w:b/>
          <w:sz w:val="56"/>
          <w:szCs w:val="40"/>
        </w:rPr>
        <w:t>CUENTA    PÚBLICA</w:t>
      </w:r>
    </w:p>
    <w:p w:rsidR="0099769C" w:rsidRPr="005452DD" w:rsidRDefault="0099769C" w:rsidP="0099769C">
      <w:pPr>
        <w:spacing w:line="360" w:lineRule="auto"/>
        <w:jc w:val="center"/>
        <w:rPr>
          <w:rFonts w:ascii="Arial" w:eastAsia="BatangChe" w:hAnsi="Arial" w:cs="Arial"/>
          <w:b/>
          <w:sz w:val="56"/>
          <w:szCs w:val="40"/>
        </w:rPr>
      </w:pPr>
      <w:r>
        <w:rPr>
          <w:rFonts w:ascii="Arial" w:eastAsia="BatangChe" w:hAnsi="Arial" w:cs="Arial"/>
          <w:b/>
          <w:sz w:val="56"/>
          <w:szCs w:val="40"/>
        </w:rPr>
        <w:t xml:space="preserve">GESTIÓN </w:t>
      </w:r>
      <w:r w:rsidRPr="003D3D05">
        <w:rPr>
          <w:rFonts w:ascii="Arial" w:eastAsia="BatangChe" w:hAnsi="Arial" w:cs="Arial"/>
          <w:b/>
          <w:sz w:val="56"/>
          <w:szCs w:val="40"/>
        </w:rPr>
        <w:t>2018</w:t>
      </w:r>
    </w:p>
    <w:p w:rsidR="0099769C" w:rsidRPr="003D3D05" w:rsidRDefault="0099769C" w:rsidP="0099769C">
      <w:pPr>
        <w:spacing w:line="360" w:lineRule="auto"/>
        <w:jc w:val="center"/>
        <w:rPr>
          <w:rFonts w:ascii="Arial" w:eastAsia="BatangChe" w:hAnsi="Arial" w:cs="Arial"/>
          <w:b/>
          <w:sz w:val="36"/>
          <w:szCs w:val="40"/>
        </w:rPr>
      </w:pPr>
      <w:r w:rsidRPr="003D3D05">
        <w:rPr>
          <w:rFonts w:ascii="Arial" w:eastAsia="BatangChe" w:hAnsi="Arial" w:cs="Arial"/>
          <w:b/>
          <w:sz w:val="36"/>
          <w:szCs w:val="40"/>
        </w:rPr>
        <w:t xml:space="preserve">ILUSTRE   MUNICIPALIDAD   DE  </w:t>
      </w:r>
    </w:p>
    <w:p w:rsidR="0099769C" w:rsidRPr="003D3D05" w:rsidRDefault="0099769C" w:rsidP="0099769C">
      <w:pPr>
        <w:spacing w:line="360" w:lineRule="auto"/>
        <w:jc w:val="center"/>
        <w:rPr>
          <w:rFonts w:ascii="Arial" w:eastAsia="BatangChe" w:hAnsi="Arial" w:cs="Arial"/>
          <w:b/>
          <w:sz w:val="36"/>
          <w:szCs w:val="40"/>
        </w:rPr>
      </w:pPr>
      <w:r w:rsidRPr="003D3D05">
        <w:rPr>
          <w:rFonts w:ascii="Arial" w:eastAsia="BatangChe" w:hAnsi="Arial" w:cs="Arial"/>
          <w:b/>
          <w:sz w:val="36"/>
          <w:szCs w:val="40"/>
        </w:rPr>
        <w:t xml:space="preserve"> MARIA   ELENA</w:t>
      </w:r>
    </w:p>
    <w:p w:rsidR="0099769C" w:rsidRPr="0099769C" w:rsidRDefault="0099769C" w:rsidP="0099769C">
      <w:pPr>
        <w:spacing w:line="360" w:lineRule="auto"/>
        <w:jc w:val="center"/>
        <w:rPr>
          <w:rFonts w:ascii="Arial" w:eastAsia="BatangChe" w:hAnsi="Arial" w:cs="Arial"/>
          <w:b/>
          <w:sz w:val="96"/>
          <w:szCs w:val="40"/>
        </w:rPr>
      </w:pPr>
    </w:p>
    <w:p w:rsidR="0099769C" w:rsidRPr="0099769C" w:rsidRDefault="0099769C" w:rsidP="0099769C">
      <w:pPr>
        <w:spacing w:line="360" w:lineRule="auto"/>
        <w:jc w:val="center"/>
        <w:rPr>
          <w:rFonts w:ascii="Arial" w:eastAsia="BatangChe" w:hAnsi="Arial" w:cs="Arial"/>
          <w:b/>
          <w:sz w:val="56"/>
          <w:szCs w:val="40"/>
        </w:rPr>
      </w:pPr>
      <w:r w:rsidRPr="0099769C">
        <w:rPr>
          <w:rFonts w:ascii="Arial" w:eastAsia="BatangChe" w:hAnsi="Arial" w:cs="Arial"/>
          <w:b/>
          <w:sz w:val="56"/>
          <w:szCs w:val="40"/>
        </w:rPr>
        <w:t>ÁREA DE SALUD MUNICIPAL</w:t>
      </w:r>
    </w:p>
    <w:p w:rsidR="0099769C" w:rsidRPr="003D3D05" w:rsidRDefault="0099769C" w:rsidP="0099769C">
      <w:pPr>
        <w:pBdr>
          <w:bottom w:val="single" w:sz="6" w:space="1" w:color="auto"/>
        </w:pBdr>
        <w:spacing w:line="360" w:lineRule="auto"/>
        <w:jc w:val="center"/>
        <w:rPr>
          <w:rFonts w:ascii="Arial" w:hAnsi="Arial" w:cs="Arial"/>
          <w:b/>
          <w:sz w:val="40"/>
          <w:szCs w:val="40"/>
        </w:rPr>
      </w:pPr>
    </w:p>
    <w:p w:rsidR="0099769C" w:rsidRPr="003D3D05" w:rsidRDefault="0099769C" w:rsidP="0099769C">
      <w:pPr>
        <w:spacing w:line="360" w:lineRule="auto"/>
        <w:jc w:val="center"/>
        <w:rPr>
          <w:rFonts w:ascii="Arial" w:hAnsi="Arial" w:cs="Arial"/>
          <w:b/>
          <w:sz w:val="40"/>
          <w:szCs w:val="40"/>
        </w:rPr>
      </w:pPr>
    </w:p>
    <w:p w:rsidR="0099769C" w:rsidRDefault="0099769C" w:rsidP="0005049F">
      <w:pPr>
        <w:rPr>
          <w:rFonts w:ascii="Arial" w:hAnsi="Arial" w:cs="Arial"/>
          <w:b/>
          <w:sz w:val="28"/>
          <w:szCs w:val="28"/>
        </w:rPr>
      </w:pPr>
    </w:p>
    <w:p w:rsidR="0099769C" w:rsidRDefault="0099769C" w:rsidP="0005049F">
      <w:pPr>
        <w:rPr>
          <w:rFonts w:ascii="Arial" w:hAnsi="Arial" w:cs="Arial"/>
          <w:b/>
          <w:sz w:val="28"/>
          <w:szCs w:val="28"/>
        </w:rPr>
      </w:pPr>
    </w:p>
    <w:p w:rsidR="0099769C" w:rsidRDefault="0099769C" w:rsidP="0005049F">
      <w:pPr>
        <w:rPr>
          <w:rFonts w:ascii="Arial" w:hAnsi="Arial" w:cs="Arial"/>
          <w:b/>
          <w:sz w:val="28"/>
          <w:szCs w:val="28"/>
        </w:rPr>
      </w:pPr>
    </w:p>
    <w:p w:rsidR="0099769C" w:rsidRDefault="0099769C" w:rsidP="0005049F">
      <w:pPr>
        <w:rPr>
          <w:rFonts w:ascii="Arial" w:hAnsi="Arial" w:cs="Arial"/>
          <w:b/>
          <w:sz w:val="28"/>
          <w:szCs w:val="28"/>
        </w:rPr>
      </w:pPr>
    </w:p>
    <w:p w:rsidR="0005049F" w:rsidRDefault="0005049F" w:rsidP="0005049F">
      <w:pPr>
        <w:rPr>
          <w:rFonts w:ascii="Arial" w:hAnsi="Arial" w:cs="Arial"/>
          <w:b/>
          <w:sz w:val="28"/>
          <w:szCs w:val="28"/>
        </w:rPr>
      </w:pPr>
      <w:r>
        <w:rPr>
          <w:rFonts w:ascii="Arial" w:hAnsi="Arial" w:cs="Arial"/>
          <w:b/>
          <w:sz w:val="28"/>
          <w:szCs w:val="28"/>
        </w:rPr>
        <w:lastRenderedPageBreak/>
        <w:t>Cuenta Pública 2018: Departamento de Salud Municipal</w:t>
      </w:r>
    </w:p>
    <w:p w:rsidR="00BD7F6D" w:rsidRDefault="00BD7F6D" w:rsidP="00BD7F6D">
      <w:pPr>
        <w:spacing w:line="360" w:lineRule="auto"/>
        <w:jc w:val="both"/>
        <w:rPr>
          <w:rFonts w:ascii="Arial" w:hAnsi="Arial" w:cs="Arial"/>
          <w:sz w:val="24"/>
          <w:szCs w:val="24"/>
        </w:rPr>
      </w:pPr>
      <w:r>
        <w:rPr>
          <w:rFonts w:ascii="Arial" w:hAnsi="Arial" w:cs="Arial"/>
          <w:sz w:val="24"/>
          <w:szCs w:val="24"/>
        </w:rPr>
        <w:t xml:space="preserve">El Departamento de Salud Municipal de la Comuna de María Elena cuenta con dos áreas: Administrativa y Clínica. </w:t>
      </w:r>
    </w:p>
    <w:p w:rsidR="00BD7F6D" w:rsidRDefault="00BD7F6D" w:rsidP="00BD7F6D">
      <w:pPr>
        <w:spacing w:line="360" w:lineRule="auto"/>
        <w:jc w:val="both"/>
        <w:rPr>
          <w:rFonts w:ascii="Arial" w:hAnsi="Arial" w:cs="Arial"/>
          <w:sz w:val="24"/>
          <w:szCs w:val="24"/>
        </w:rPr>
      </w:pPr>
      <w:r>
        <w:rPr>
          <w:rFonts w:ascii="Arial" w:hAnsi="Arial" w:cs="Arial"/>
          <w:sz w:val="24"/>
          <w:szCs w:val="24"/>
        </w:rPr>
        <w:t>El área Clínica constituye a todo lo relacionado con el Consultorio General Rural de María Elena y la Posta Rural de Quillag</w:t>
      </w:r>
      <w:r w:rsidR="00CC3996">
        <w:rPr>
          <w:rFonts w:ascii="Arial" w:hAnsi="Arial" w:cs="Arial"/>
          <w:sz w:val="24"/>
          <w:szCs w:val="24"/>
        </w:rPr>
        <w:t>u</w:t>
      </w:r>
      <w:r>
        <w:rPr>
          <w:rFonts w:ascii="Arial" w:hAnsi="Arial" w:cs="Arial"/>
          <w:sz w:val="24"/>
          <w:szCs w:val="24"/>
        </w:rPr>
        <w:t xml:space="preserve">a. El foco de trabajo es el cumplimiento de las metas Sanitarias Nacionales, indicadores de Atención Primaria en Salud, indicadores de las Garantías Explícitas de Salud (GES) y los distintitos convenios con el Servicio de Salud Antofagasta, además de las distintas necesidades en Salud de nuestra Comuna. </w:t>
      </w:r>
    </w:p>
    <w:p w:rsidR="00BD7F6D" w:rsidRDefault="00B8106D" w:rsidP="00BD7F6D">
      <w:pPr>
        <w:spacing w:line="360" w:lineRule="auto"/>
        <w:jc w:val="both"/>
        <w:rPr>
          <w:rFonts w:ascii="Arial" w:hAnsi="Arial" w:cs="Arial"/>
          <w:b/>
          <w:sz w:val="24"/>
          <w:szCs w:val="24"/>
          <w:u w:val="single"/>
        </w:rPr>
      </w:pPr>
      <w:r w:rsidRPr="00B8106D">
        <w:rPr>
          <w:rFonts w:ascii="Calibri" w:eastAsia="Calibri" w:hAnsi="Calibri" w:cs="Times New Roman"/>
          <w:noProof/>
          <w:lang w:val="en-US"/>
        </w:rPr>
        <w:drawing>
          <wp:anchor distT="0" distB="0" distL="114300" distR="114300" simplePos="0" relativeHeight="251646464" behindDoc="0" locked="0" layoutInCell="1" allowOverlap="1" wp14:anchorId="171AAFB4" wp14:editId="75D34628">
            <wp:simplePos x="0" y="0"/>
            <wp:positionH relativeFrom="column">
              <wp:posOffset>-5615</wp:posOffset>
            </wp:positionH>
            <wp:positionV relativeFrom="paragraph">
              <wp:posOffset>318368</wp:posOffset>
            </wp:positionV>
            <wp:extent cx="5972275" cy="4057918"/>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2275" cy="4057918"/>
                    </a:xfrm>
                    <a:prstGeom prst="rect">
                      <a:avLst/>
                    </a:prstGeom>
                    <a:noFill/>
                    <a:ln>
                      <a:noFill/>
                    </a:ln>
                  </pic:spPr>
                </pic:pic>
              </a:graphicData>
            </a:graphic>
            <wp14:sizeRelH relativeFrom="page">
              <wp14:pctWidth>0</wp14:pctWidth>
            </wp14:sizeRelH>
            <wp14:sizeRelV relativeFrom="page">
              <wp14:pctHeight>0</wp14:pctHeight>
            </wp14:sizeRelV>
          </wp:anchor>
        </w:drawing>
      </w:r>
      <w:r w:rsidR="00BD7F6D" w:rsidRPr="00BD7F6D">
        <w:rPr>
          <w:rFonts w:ascii="Arial" w:hAnsi="Arial" w:cs="Arial"/>
          <w:b/>
          <w:sz w:val="24"/>
          <w:szCs w:val="24"/>
          <w:u w:val="single"/>
        </w:rPr>
        <w:t>1. Dotación de Personal Cons</w:t>
      </w:r>
      <w:r w:rsidR="008244E0">
        <w:rPr>
          <w:rFonts w:ascii="Arial" w:hAnsi="Arial" w:cs="Arial"/>
          <w:b/>
          <w:sz w:val="24"/>
          <w:szCs w:val="24"/>
          <w:u w:val="single"/>
        </w:rPr>
        <w:t>ultorio General Rural (CGR) 2018</w:t>
      </w:r>
      <w:r w:rsidR="00BD7F6D" w:rsidRPr="00BD7F6D">
        <w:rPr>
          <w:rFonts w:ascii="Arial" w:hAnsi="Arial" w:cs="Arial"/>
          <w:b/>
          <w:sz w:val="24"/>
          <w:szCs w:val="24"/>
          <w:u w:val="single"/>
        </w:rPr>
        <w:t xml:space="preserve">: </w:t>
      </w:r>
    </w:p>
    <w:p w:rsidR="00BD7F6D" w:rsidRDefault="00BD7F6D" w:rsidP="00CC3996">
      <w:pPr>
        <w:spacing w:line="360" w:lineRule="auto"/>
        <w:jc w:val="center"/>
        <w:rPr>
          <w:rFonts w:ascii="Arial" w:hAnsi="Arial" w:cs="Arial"/>
          <w:sz w:val="24"/>
          <w:szCs w:val="24"/>
          <w:u w:val="single"/>
        </w:rPr>
      </w:pPr>
    </w:p>
    <w:p w:rsidR="00B8106D" w:rsidRDefault="00B8106D" w:rsidP="00CC3996">
      <w:pPr>
        <w:spacing w:line="360" w:lineRule="auto"/>
        <w:jc w:val="center"/>
        <w:rPr>
          <w:rFonts w:ascii="Arial" w:hAnsi="Arial" w:cs="Arial"/>
          <w:sz w:val="24"/>
          <w:szCs w:val="24"/>
          <w:u w:val="single"/>
        </w:rPr>
      </w:pPr>
    </w:p>
    <w:p w:rsidR="00B8106D" w:rsidRDefault="00B8106D" w:rsidP="00CC3996">
      <w:pPr>
        <w:spacing w:line="360" w:lineRule="auto"/>
        <w:jc w:val="center"/>
        <w:rPr>
          <w:rFonts w:ascii="Arial" w:hAnsi="Arial" w:cs="Arial"/>
          <w:sz w:val="24"/>
          <w:szCs w:val="24"/>
          <w:u w:val="single"/>
        </w:rPr>
      </w:pPr>
    </w:p>
    <w:p w:rsidR="00B8106D" w:rsidRDefault="00B8106D" w:rsidP="00CC3996">
      <w:pPr>
        <w:spacing w:line="360" w:lineRule="auto"/>
        <w:jc w:val="center"/>
        <w:rPr>
          <w:rFonts w:ascii="Arial" w:hAnsi="Arial" w:cs="Arial"/>
          <w:sz w:val="24"/>
          <w:szCs w:val="24"/>
          <w:u w:val="single"/>
        </w:rPr>
      </w:pPr>
    </w:p>
    <w:p w:rsidR="00B8106D" w:rsidRDefault="00B8106D" w:rsidP="00CC3996">
      <w:pPr>
        <w:spacing w:line="360" w:lineRule="auto"/>
        <w:jc w:val="center"/>
        <w:rPr>
          <w:rFonts w:ascii="Arial" w:hAnsi="Arial" w:cs="Arial"/>
          <w:sz w:val="24"/>
          <w:szCs w:val="24"/>
          <w:u w:val="single"/>
        </w:rPr>
      </w:pPr>
    </w:p>
    <w:p w:rsidR="00B8106D" w:rsidRDefault="00B8106D" w:rsidP="00CC3996">
      <w:pPr>
        <w:spacing w:line="360" w:lineRule="auto"/>
        <w:jc w:val="center"/>
        <w:rPr>
          <w:rFonts w:ascii="Arial" w:hAnsi="Arial" w:cs="Arial"/>
          <w:sz w:val="24"/>
          <w:szCs w:val="24"/>
          <w:u w:val="single"/>
        </w:rPr>
      </w:pPr>
    </w:p>
    <w:p w:rsidR="00B8106D" w:rsidRDefault="00B8106D" w:rsidP="00CC3996">
      <w:pPr>
        <w:spacing w:line="360" w:lineRule="auto"/>
        <w:jc w:val="center"/>
        <w:rPr>
          <w:rFonts w:ascii="Arial" w:hAnsi="Arial" w:cs="Arial"/>
          <w:sz w:val="24"/>
          <w:szCs w:val="24"/>
          <w:u w:val="single"/>
        </w:rPr>
      </w:pPr>
    </w:p>
    <w:p w:rsidR="00B8106D" w:rsidRDefault="00B8106D" w:rsidP="00CC3996">
      <w:pPr>
        <w:spacing w:line="360" w:lineRule="auto"/>
        <w:jc w:val="center"/>
        <w:rPr>
          <w:rFonts w:ascii="Arial" w:hAnsi="Arial" w:cs="Arial"/>
          <w:sz w:val="24"/>
          <w:szCs w:val="24"/>
          <w:u w:val="single"/>
        </w:rPr>
      </w:pPr>
    </w:p>
    <w:p w:rsidR="00B8106D" w:rsidRDefault="00B8106D" w:rsidP="00CC3996">
      <w:pPr>
        <w:spacing w:line="360" w:lineRule="auto"/>
        <w:jc w:val="center"/>
        <w:rPr>
          <w:rFonts w:ascii="Arial" w:hAnsi="Arial" w:cs="Arial"/>
          <w:sz w:val="24"/>
          <w:szCs w:val="24"/>
          <w:u w:val="single"/>
        </w:rPr>
      </w:pPr>
    </w:p>
    <w:p w:rsidR="00B8106D" w:rsidRDefault="00B8106D" w:rsidP="00CC3996">
      <w:pPr>
        <w:spacing w:line="360" w:lineRule="auto"/>
        <w:jc w:val="center"/>
        <w:rPr>
          <w:rFonts w:ascii="Arial" w:hAnsi="Arial" w:cs="Arial"/>
          <w:sz w:val="24"/>
          <w:szCs w:val="24"/>
          <w:u w:val="single"/>
        </w:rPr>
      </w:pPr>
    </w:p>
    <w:p w:rsidR="00B8106D" w:rsidRDefault="000B5C32" w:rsidP="00CC3996">
      <w:pPr>
        <w:spacing w:line="360" w:lineRule="auto"/>
        <w:jc w:val="center"/>
        <w:rPr>
          <w:rFonts w:ascii="Arial" w:hAnsi="Arial" w:cs="Arial"/>
          <w:sz w:val="24"/>
          <w:szCs w:val="24"/>
          <w:u w:val="single"/>
        </w:rPr>
      </w:pPr>
      <w:r w:rsidRPr="00B8106D">
        <w:rPr>
          <w:rFonts w:ascii="Calibri" w:eastAsia="Calibri" w:hAnsi="Calibri" w:cs="Times New Roman"/>
          <w:noProof/>
          <w:lang w:val="en-US"/>
        </w:rPr>
        <w:drawing>
          <wp:anchor distT="0" distB="0" distL="114300" distR="114300" simplePos="0" relativeHeight="251654656" behindDoc="0" locked="0" layoutInCell="1" allowOverlap="1" wp14:anchorId="4CF8F897" wp14:editId="066598EB">
            <wp:simplePos x="0" y="0"/>
            <wp:positionH relativeFrom="column">
              <wp:posOffset>-20955</wp:posOffset>
            </wp:positionH>
            <wp:positionV relativeFrom="paragraph">
              <wp:posOffset>78740</wp:posOffset>
            </wp:positionV>
            <wp:extent cx="5972175" cy="389255"/>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2175" cy="389255"/>
                    </a:xfrm>
                    <a:prstGeom prst="rect">
                      <a:avLst/>
                    </a:prstGeom>
                    <a:noFill/>
                  </pic:spPr>
                </pic:pic>
              </a:graphicData>
            </a:graphic>
            <wp14:sizeRelH relativeFrom="page">
              <wp14:pctWidth>0</wp14:pctWidth>
            </wp14:sizeRelH>
            <wp14:sizeRelV relativeFrom="page">
              <wp14:pctHeight>0</wp14:pctHeight>
            </wp14:sizeRelV>
          </wp:anchor>
        </w:drawing>
      </w:r>
      <w:r w:rsidR="00B8106D">
        <w:rPr>
          <w:rFonts w:ascii="Arial" w:hAnsi="Arial" w:cs="Arial"/>
          <w:noProof/>
          <w:sz w:val="24"/>
          <w:szCs w:val="24"/>
        </w:rPr>
        <w:drawing>
          <wp:anchor distT="0" distB="0" distL="114300" distR="114300" simplePos="0" relativeHeight="251663872" behindDoc="0" locked="0" layoutInCell="1" allowOverlap="1" wp14:anchorId="60FFB8E5">
            <wp:simplePos x="0" y="0"/>
            <wp:positionH relativeFrom="column">
              <wp:posOffset>5339715</wp:posOffset>
            </wp:positionH>
            <wp:positionV relativeFrom="paragraph">
              <wp:posOffset>81280</wp:posOffset>
            </wp:positionV>
            <wp:extent cx="495300" cy="438150"/>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5300" cy="438150"/>
                    </a:xfrm>
                    <a:prstGeom prst="rect">
                      <a:avLst/>
                    </a:prstGeom>
                    <a:noFill/>
                  </pic:spPr>
                </pic:pic>
              </a:graphicData>
            </a:graphic>
            <wp14:sizeRelH relativeFrom="page">
              <wp14:pctWidth>0</wp14:pctWidth>
            </wp14:sizeRelH>
            <wp14:sizeRelV relativeFrom="page">
              <wp14:pctHeight>0</wp14:pctHeight>
            </wp14:sizeRelV>
          </wp:anchor>
        </w:drawing>
      </w:r>
      <w:r w:rsidR="00B8106D" w:rsidRPr="00FD40ED">
        <w:rPr>
          <w:noProof/>
        </w:rPr>
        <w:drawing>
          <wp:anchor distT="0" distB="0" distL="114300" distR="114300" simplePos="0" relativeHeight="251661824" behindDoc="0" locked="0" layoutInCell="1" allowOverlap="1" wp14:anchorId="4C379585">
            <wp:simplePos x="0" y="0"/>
            <wp:positionH relativeFrom="column">
              <wp:posOffset>-2359192</wp:posOffset>
            </wp:positionH>
            <wp:positionV relativeFrom="paragraph">
              <wp:posOffset>104140</wp:posOffset>
            </wp:positionV>
            <wp:extent cx="1090295" cy="336550"/>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90295" cy="336550"/>
                    </a:xfrm>
                    <a:prstGeom prst="rect">
                      <a:avLst/>
                    </a:prstGeom>
                    <a:noFill/>
                    <a:ln>
                      <a:noFill/>
                    </a:ln>
                  </pic:spPr>
                </pic:pic>
              </a:graphicData>
            </a:graphic>
            <wp14:sizeRelH relativeFrom="page">
              <wp14:pctWidth>0</wp14:pctWidth>
            </wp14:sizeRelH>
            <wp14:sizeRelV relativeFrom="page">
              <wp14:pctHeight>0</wp14:pctHeight>
            </wp14:sizeRelV>
          </wp:anchor>
        </w:drawing>
      </w:r>
      <w:r w:rsidR="0099769C">
        <w:rPr>
          <w:noProof/>
        </w:rPr>
        <mc:AlternateContent>
          <mc:Choice Requires="wps">
            <w:drawing>
              <wp:anchor distT="45720" distB="45720" distL="114300" distR="114300" simplePos="0" relativeHeight="251664384" behindDoc="0" locked="0" layoutInCell="1" allowOverlap="1">
                <wp:simplePos x="0" y="0"/>
                <wp:positionH relativeFrom="column">
                  <wp:posOffset>-3810</wp:posOffset>
                </wp:positionH>
                <wp:positionV relativeFrom="paragraph">
                  <wp:posOffset>133350</wp:posOffset>
                </wp:positionV>
                <wp:extent cx="2244725" cy="211455"/>
                <wp:effectExtent l="0" t="0" r="3175" b="1905"/>
                <wp:wrapSquare wrapText="bothSides"/>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472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06D" w:rsidRDefault="00B8106D"/>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3pt;margin-top:10.5pt;width:176.75pt;height:16.65pt;z-index:25166438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" filled="f" stroked="f">
                <v:textbox>
                  <w:txbxContent>
                    <w:p w:rsidR="00B8106D" w:rsidRDefault="00B8106D"/>
                  </w:txbxContent>
                </v:textbox>
                <w10:wrap type="square"/>
              </v:shape>
            </w:pict>
          </mc:Fallback>
        </mc:AlternateContent>
      </w:r>
    </w:p>
    <w:p w:rsidR="00B8106D" w:rsidRDefault="00B8106D" w:rsidP="00CC3996">
      <w:pPr>
        <w:spacing w:line="360" w:lineRule="auto"/>
        <w:jc w:val="center"/>
        <w:rPr>
          <w:rFonts w:ascii="Arial" w:hAnsi="Arial" w:cs="Arial"/>
          <w:sz w:val="24"/>
          <w:szCs w:val="24"/>
          <w:u w:val="single"/>
        </w:rPr>
      </w:pPr>
    </w:p>
    <w:p w:rsidR="0005049F" w:rsidRDefault="0005049F" w:rsidP="00BD7F6D">
      <w:pPr>
        <w:spacing w:line="360" w:lineRule="auto"/>
        <w:jc w:val="both"/>
        <w:rPr>
          <w:rFonts w:ascii="Arial" w:hAnsi="Arial" w:cs="Arial"/>
          <w:sz w:val="24"/>
          <w:szCs w:val="24"/>
        </w:rPr>
      </w:pPr>
    </w:p>
    <w:p w:rsidR="00BD7F6D" w:rsidRDefault="00BD7F6D" w:rsidP="00BD7F6D">
      <w:pPr>
        <w:spacing w:line="360" w:lineRule="auto"/>
        <w:jc w:val="both"/>
        <w:rPr>
          <w:rFonts w:ascii="Arial" w:hAnsi="Arial" w:cs="Arial"/>
          <w:sz w:val="24"/>
          <w:szCs w:val="24"/>
        </w:rPr>
      </w:pPr>
      <w:r>
        <w:rPr>
          <w:rFonts w:ascii="Arial" w:hAnsi="Arial" w:cs="Arial"/>
          <w:sz w:val="24"/>
          <w:szCs w:val="24"/>
        </w:rPr>
        <w:lastRenderedPageBreak/>
        <w:t xml:space="preserve">Para el cumplimiento de dichas metas y necesidades, el Consultorio General Rural Dr. Gonzalo Pinto Flores, cuenta con su dotación de personal adecuada para entregar una atención de calidad hacía la población beneficiaria de María Elena y Quillagua. </w:t>
      </w:r>
    </w:p>
    <w:p w:rsidR="00B8106D" w:rsidRDefault="00BD7F6D" w:rsidP="00BD7F6D">
      <w:pPr>
        <w:spacing w:line="360" w:lineRule="auto"/>
        <w:jc w:val="both"/>
        <w:rPr>
          <w:rFonts w:ascii="Arial" w:hAnsi="Arial" w:cs="Arial"/>
          <w:sz w:val="24"/>
          <w:szCs w:val="24"/>
        </w:rPr>
      </w:pPr>
      <w:r>
        <w:rPr>
          <w:rFonts w:ascii="Arial" w:hAnsi="Arial" w:cs="Arial"/>
          <w:sz w:val="24"/>
          <w:szCs w:val="24"/>
        </w:rPr>
        <w:t xml:space="preserve"> </w:t>
      </w:r>
    </w:p>
    <w:p w:rsidR="00595223" w:rsidRPr="00595223" w:rsidRDefault="00CC3996" w:rsidP="00BD7F6D">
      <w:pPr>
        <w:spacing w:line="360" w:lineRule="auto"/>
        <w:jc w:val="both"/>
        <w:rPr>
          <w:rFonts w:ascii="Arial" w:hAnsi="Arial" w:cs="Arial"/>
          <w:sz w:val="24"/>
          <w:szCs w:val="24"/>
        </w:rPr>
      </w:pPr>
      <w:r>
        <w:rPr>
          <w:rFonts w:ascii="Arial" w:hAnsi="Arial" w:cs="Arial"/>
          <w:sz w:val="24"/>
          <w:szCs w:val="24"/>
        </w:rPr>
        <w:t>A</w:t>
      </w:r>
      <w:r w:rsidR="00595223">
        <w:rPr>
          <w:rFonts w:ascii="Arial" w:hAnsi="Arial" w:cs="Arial"/>
          <w:sz w:val="24"/>
          <w:szCs w:val="24"/>
        </w:rPr>
        <w:t>ntecedente relevante para la comuna</w:t>
      </w:r>
      <w:r>
        <w:rPr>
          <w:rFonts w:ascii="Arial" w:hAnsi="Arial" w:cs="Arial"/>
          <w:sz w:val="24"/>
          <w:szCs w:val="24"/>
        </w:rPr>
        <w:t>:</w:t>
      </w:r>
      <w:r w:rsidR="00595223">
        <w:rPr>
          <w:rFonts w:ascii="Arial" w:hAnsi="Arial" w:cs="Arial"/>
          <w:sz w:val="24"/>
          <w:szCs w:val="24"/>
        </w:rPr>
        <w:t xml:space="preserve"> el aumento de beneficiarios FONASA que tenemos inscrito en nuestro Consultorio: </w:t>
      </w:r>
      <w:r w:rsidR="00595223" w:rsidRPr="00595223">
        <w:rPr>
          <w:rFonts w:ascii="Arial" w:hAnsi="Arial" w:cs="Arial"/>
          <w:b/>
          <w:bCs/>
          <w:sz w:val="24"/>
          <w:szCs w:val="24"/>
        </w:rPr>
        <w:t>2.078 Hab. (2015) - 2.194 Hab. (2016) – 2.239 Hab. (2017)</w:t>
      </w:r>
      <w:r w:rsidR="00595223">
        <w:rPr>
          <w:rFonts w:ascii="Arial" w:hAnsi="Arial" w:cs="Arial"/>
          <w:b/>
          <w:bCs/>
          <w:sz w:val="24"/>
          <w:szCs w:val="24"/>
        </w:rPr>
        <w:t xml:space="preserve">. </w:t>
      </w:r>
      <w:r w:rsidR="00595223">
        <w:rPr>
          <w:rFonts w:ascii="Arial" w:hAnsi="Arial" w:cs="Arial"/>
          <w:bCs/>
          <w:sz w:val="24"/>
          <w:szCs w:val="24"/>
        </w:rPr>
        <w:t>Es por ello que se hace imperativo un análisis comparativo entre el año 201</w:t>
      </w:r>
      <w:r>
        <w:rPr>
          <w:rFonts w:ascii="Arial" w:hAnsi="Arial" w:cs="Arial"/>
          <w:bCs/>
          <w:sz w:val="24"/>
          <w:szCs w:val="24"/>
        </w:rPr>
        <w:t>7</w:t>
      </w:r>
      <w:r w:rsidR="00595223">
        <w:rPr>
          <w:rFonts w:ascii="Arial" w:hAnsi="Arial" w:cs="Arial"/>
          <w:bCs/>
          <w:sz w:val="24"/>
          <w:szCs w:val="24"/>
        </w:rPr>
        <w:t xml:space="preserve"> y el año anterior. </w:t>
      </w:r>
    </w:p>
    <w:p w:rsidR="00BD7F6D" w:rsidRDefault="00BD7F6D" w:rsidP="00BD7F6D">
      <w:pPr>
        <w:spacing w:line="360" w:lineRule="auto"/>
        <w:jc w:val="center"/>
        <w:rPr>
          <w:rFonts w:ascii="Arial" w:hAnsi="Arial" w:cs="Arial"/>
          <w:sz w:val="24"/>
          <w:szCs w:val="24"/>
        </w:rPr>
      </w:pPr>
    </w:p>
    <w:p w:rsidR="00B8106D" w:rsidRPr="00B8106D" w:rsidRDefault="00B8106D" w:rsidP="00B8106D">
      <w:pPr>
        <w:rPr>
          <w:rFonts w:ascii="Arial" w:hAnsi="Arial" w:cs="Arial"/>
          <w:sz w:val="24"/>
          <w:szCs w:val="24"/>
        </w:rPr>
      </w:pPr>
    </w:p>
    <w:p w:rsidR="00B8106D" w:rsidRPr="00B8106D" w:rsidRDefault="00B8106D" w:rsidP="00B8106D">
      <w:pPr>
        <w:rPr>
          <w:rFonts w:ascii="Arial" w:hAnsi="Arial" w:cs="Arial"/>
          <w:sz w:val="24"/>
          <w:szCs w:val="24"/>
        </w:rPr>
      </w:pPr>
    </w:p>
    <w:p w:rsidR="00B8106D" w:rsidRPr="00B8106D" w:rsidRDefault="00B8106D" w:rsidP="00B8106D">
      <w:pPr>
        <w:rPr>
          <w:rFonts w:ascii="Arial" w:hAnsi="Arial" w:cs="Arial"/>
          <w:sz w:val="24"/>
          <w:szCs w:val="24"/>
        </w:rPr>
      </w:pPr>
    </w:p>
    <w:p w:rsidR="00B8106D" w:rsidRDefault="00B8106D" w:rsidP="00B8106D">
      <w:pPr>
        <w:rPr>
          <w:rFonts w:ascii="Arial" w:hAnsi="Arial" w:cs="Arial"/>
          <w:sz w:val="24"/>
          <w:szCs w:val="24"/>
        </w:rPr>
      </w:pPr>
    </w:p>
    <w:p w:rsidR="00B8106D" w:rsidRDefault="00B8106D" w:rsidP="00B8106D">
      <w:pPr>
        <w:rPr>
          <w:rFonts w:ascii="Arial" w:hAnsi="Arial" w:cs="Arial"/>
          <w:sz w:val="24"/>
          <w:szCs w:val="24"/>
        </w:rPr>
      </w:pPr>
    </w:p>
    <w:p w:rsidR="00B8106D" w:rsidRPr="00B8106D" w:rsidRDefault="0099769C" w:rsidP="00B8106D">
      <w:pPr>
        <w:ind w:firstLine="708"/>
        <w:rPr>
          <w:rFonts w:ascii="Arial" w:hAnsi="Arial" w:cs="Arial"/>
          <w:sz w:val="24"/>
          <w:szCs w:val="24"/>
        </w:rPr>
      </w:pPr>
      <w:r>
        <w:rPr>
          <w:noProof/>
        </w:rPr>
        <mc:AlternateContent>
          <mc:Choice Requires="wps">
            <w:drawing>
              <wp:anchor distT="45720" distB="45720" distL="114300" distR="114300" simplePos="0" relativeHeight="251667456" behindDoc="0" locked="0" layoutInCell="1" allowOverlap="1">
                <wp:simplePos x="0" y="0"/>
                <wp:positionH relativeFrom="column">
                  <wp:posOffset>9110980</wp:posOffset>
                </wp:positionH>
                <wp:positionV relativeFrom="paragraph">
                  <wp:posOffset>6223635</wp:posOffset>
                </wp:positionV>
                <wp:extent cx="497205" cy="467995"/>
                <wp:effectExtent l="0" t="0" r="0" b="0"/>
                <wp:wrapNone/>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 cy="467995"/>
                        </a:xfrm>
                        <a:prstGeom prst="rect">
                          <a:avLst/>
                        </a:prstGeom>
                        <a:noFill/>
                        <a:ln w="9525">
                          <a:noFill/>
                          <a:miter lim="800000"/>
                          <a:headEnd/>
                          <a:tailEnd/>
                        </a:ln>
                      </wps:spPr>
                      <wps:txbx>
                        <w:txbxContent>
                          <w:p w:rsidR="00B8106D" w:rsidRPr="00FD40ED" w:rsidRDefault="00B8106D" w:rsidP="00B8106D">
                            <w:pPr>
                              <w:rPr>
                                <w:sz w:val="28"/>
                                <w:szCs w:val="28"/>
                              </w:rPr>
                            </w:pPr>
                            <w:r w:rsidRPr="00FD40ED">
                              <w:rPr>
                                <w:sz w:val="28"/>
                                <w:szCs w:val="28"/>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717.4pt;margin-top:490.05pt;width:39.15pt;height:36.85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" filled="f" stroked="f">
                <v:textbox style="mso-fit-shape-to-text:t">
                  <w:txbxContent>
                    <w:p w:rsidR="00B8106D" w:rsidRPr="00FD40ED" w:rsidRDefault="00B8106D" w:rsidP="00B8106D">
                      <w:pPr>
                        <w:rPr>
                          <w:sz w:val="28"/>
                          <w:szCs w:val="28"/>
                        </w:rPr>
                      </w:pPr>
                      <w:r w:rsidRPr="00FD40ED">
                        <w:rPr>
                          <w:sz w:val="28"/>
                          <w:szCs w:val="28"/>
                        </w:rPr>
                        <w:t>1</w:t>
                      </w:r>
                    </w:p>
                  </w:txbxContent>
                </v:textbox>
              </v:shape>
            </w:pict>
          </mc:Fallback>
        </mc:AlternateContent>
      </w:r>
    </w:p>
    <w:p w:rsidR="00BD7F6D" w:rsidRDefault="00BD7F6D" w:rsidP="00BD7F6D">
      <w:pPr>
        <w:spacing w:line="360" w:lineRule="auto"/>
        <w:jc w:val="center"/>
        <w:rPr>
          <w:rFonts w:ascii="Arial" w:hAnsi="Arial" w:cs="Arial"/>
          <w:sz w:val="24"/>
          <w:szCs w:val="24"/>
        </w:rPr>
      </w:pPr>
    </w:p>
    <w:p w:rsidR="00BD7F6D" w:rsidRDefault="00BD7F6D" w:rsidP="00BD7F6D">
      <w:pPr>
        <w:spacing w:line="360" w:lineRule="auto"/>
        <w:jc w:val="center"/>
        <w:rPr>
          <w:rFonts w:ascii="Arial" w:hAnsi="Arial" w:cs="Arial"/>
          <w:sz w:val="24"/>
          <w:szCs w:val="24"/>
        </w:rPr>
      </w:pPr>
    </w:p>
    <w:p w:rsidR="00BD7F6D" w:rsidRDefault="00BD7F6D" w:rsidP="00BD7F6D">
      <w:pPr>
        <w:spacing w:line="360" w:lineRule="auto"/>
        <w:jc w:val="center"/>
        <w:rPr>
          <w:rFonts w:ascii="Arial" w:hAnsi="Arial" w:cs="Arial"/>
          <w:sz w:val="24"/>
          <w:szCs w:val="24"/>
        </w:rPr>
      </w:pPr>
    </w:p>
    <w:p w:rsidR="00BD7F6D" w:rsidRDefault="00BD7F6D" w:rsidP="00BD7F6D">
      <w:pPr>
        <w:spacing w:line="360" w:lineRule="auto"/>
        <w:jc w:val="center"/>
        <w:rPr>
          <w:rFonts w:ascii="Arial" w:hAnsi="Arial" w:cs="Arial"/>
          <w:sz w:val="24"/>
          <w:szCs w:val="24"/>
        </w:rPr>
      </w:pPr>
    </w:p>
    <w:p w:rsidR="00BD7F6D" w:rsidRDefault="00BD7F6D" w:rsidP="00BD7F6D">
      <w:pPr>
        <w:spacing w:line="360" w:lineRule="auto"/>
        <w:jc w:val="center"/>
        <w:rPr>
          <w:rFonts w:ascii="Arial" w:hAnsi="Arial" w:cs="Arial"/>
          <w:sz w:val="24"/>
          <w:szCs w:val="24"/>
        </w:rPr>
      </w:pPr>
    </w:p>
    <w:p w:rsidR="00BD7F6D" w:rsidRDefault="00BD7F6D" w:rsidP="00BD7F6D">
      <w:pPr>
        <w:spacing w:line="360" w:lineRule="auto"/>
        <w:jc w:val="center"/>
        <w:rPr>
          <w:rFonts w:ascii="Arial" w:hAnsi="Arial" w:cs="Arial"/>
          <w:sz w:val="24"/>
          <w:szCs w:val="24"/>
        </w:rPr>
      </w:pPr>
    </w:p>
    <w:p w:rsidR="00BD7F6D" w:rsidRDefault="00BD7F6D" w:rsidP="00BD7F6D">
      <w:pPr>
        <w:spacing w:line="360" w:lineRule="auto"/>
        <w:jc w:val="center"/>
        <w:rPr>
          <w:rFonts w:ascii="Arial" w:hAnsi="Arial" w:cs="Arial"/>
          <w:sz w:val="24"/>
          <w:szCs w:val="24"/>
        </w:rPr>
      </w:pPr>
    </w:p>
    <w:p w:rsidR="00BD7F6D" w:rsidRDefault="00BD7F6D" w:rsidP="00BD7F6D">
      <w:pPr>
        <w:spacing w:line="360" w:lineRule="auto"/>
        <w:jc w:val="center"/>
        <w:rPr>
          <w:rFonts w:ascii="Arial" w:hAnsi="Arial" w:cs="Arial"/>
          <w:sz w:val="24"/>
          <w:szCs w:val="24"/>
        </w:rPr>
      </w:pPr>
    </w:p>
    <w:p w:rsidR="00BD7F6D" w:rsidRDefault="00BD7F6D" w:rsidP="00BD7F6D">
      <w:pPr>
        <w:spacing w:line="360" w:lineRule="auto"/>
        <w:jc w:val="center"/>
        <w:rPr>
          <w:rFonts w:ascii="Arial" w:hAnsi="Arial" w:cs="Arial"/>
          <w:sz w:val="24"/>
          <w:szCs w:val="24"/>
        </w:rPr>
      </w:pPr>
    </w:p>
    <w:p w:rsidR="00BD7F6D" w:rsidRDefault="00BD7F6D" w:rsidP="00BD7F6D">
      <w:pPr>
        <w:spacing w:line="360" w:lineRule="auto"/>
        <w:rPr>
          <w:rFonts w:ascii="Arial" w:hAnsi="Arial" w:cs="Arial"/>
          <w:b/>
          <w:sz w:val="24"/>
          <w:szCs w:val="24"/>
          <w:u w:val="single"/>
        </w:rPr>
      </w:pPr>
      <w:r>
        <w:rPr>
          <w:rFonts w:ascii="Arial" w:hAnsi="Arial" w:cs="Arial"/>
          <w:b/>
          <w:sz w:val="24"/>
          <w:szCs w:val="24"/>
          <w:u w:val="single"/>
        </w:rPr>
        <w:t>2. TRASLADOS DE PACIENTES</w:t>
      </w:r>
    </w:p>
    <w:p w:rsidR="00BD7F6D" w:rsidRDefault="00BD7F6D" w:rsidP="0086323F">
      <w:pPr>
        <w:spacing w:line="360" w:lineRule="auto"/>
        <w:jc w:val="both"/>
        <w:rPr>
          <w:rFonts w:ascii="Arial" w:hAnsi="Arial" w:cs="Arial"/>
          <w:sz w:val="24"/>
          <w:szCs w:val="24"/>
        </w:rPr>
      </w:pPr>
      <w:r>
        <w:rPr>
          <w:rFonts w:ascii="Arial" w:hAnsi="Arial" w:cs="Arial"/>
          <w:sz w:val="24"/>
          <w:szCs w:val="24"/>
        </w:rPr>
        <w:t xml:space="preserve">Debido a que nuestro consultorio trabaja con un método de Servicio de Urgencia Rural, tenemos la obligación de realizar traslados a centros de </w:t>
      </w:r>
      <w:r w:rsidR="0086323F">
        <w:rPr>
          <w:rFonts w:ascii="Arial" w:hAnsi="Arial" w:cs="Arial"/>
          <w:sz w:val="24"/>
          <w:szCs w:val="24"/>
        </w:rPr>
        <w:t>referencia de mayor complejidad, ya sea el Hospital de Antofagasta</w:t>
      </w:r>
      <w:r w:rsidR="00CC3996">
        <w:rPr>
          <w:rFonts w:ascii="Arial" w:hAnsi="Arial" w:cs="Arial"/>
          <w:sz w:val="24"/>
          <w:szCs w:val="24"/>
        </w:rPr>
        <w:t xml:space="preserve">, </w:t>
      </w:r>
      <w:r w:rsidR="0086323F">
        <w:rPr>
          <w:rFonts w:ascii="Arial" w:hAnsi="Arial" w:cs="Arial"/>
          <w:sz w:val="24"/>
          <w:szCs w:val="24"/>
        </w:rPr>
        <w:t>Hospital de Tocopilla</w:t>
      </w:r>
      <w:r w:rsidR="00CC3996">
        <w:rPr>
          <w:rFonts w:ascii="Arial" w:hAnsi="Arial" w:cs="Arial"/>
          <w:sz w:val="24"/>
          <w:szCs w:val="24"/>
        </w:rPr>
        <w:t xml:space="preserve"> u Hospital de Calama</w:t>
      </w:r>
      <w:r w:rsidR="0086323F">
        <w:rPr>
          <w:rFonts w:ascii="Arial" w:hAnsi="Arial" w:cs="Arial"/>
          <w:sz w:val="24"/>
          <w:szCs w:val="24"/>
        </w:rPr>
        <w:t xml:space="preserve">. En esos lugares brindan a los beneficiarios tratamientos más adecuados a las necesidades que no podemos resolver en la Comuna. </w:t>
      </w:r>
    </w:p>
    <w:p w:rsidR="0086323F" w:rsidRDefault="0086323F" w:rsidP="0086323F">
      <w:pPr>
        <w:spacing w:line="360" w:lineRule="auto"/>
        <w:jc w:val="both"/>
        <w:rPr>
          <w:rFonts w:ascii="Arial" w:hAnsi="Arial" w:cs="Arial"/>
          <w:sz w:val="24"/>
          <w:szCs w:val="24"/>
        </w:rPr>
      </w:pPr>
      <w:r>
        <w:rPr>
          <w:rFonts w:ascii="Arial" w:hAnsi="Arial" w:cs="Arial"/>
          <w:sz w:val="24"/>
          <w:szCs w:val="24"/>
        </w:rPr>
        <w:t xml:space="preserve">Para ello, el Departamento de Salud cuenta con 2 ambulancias equipadas para traslados, guiados estos por el equipo médico y de paramédicos, juntos con nuestros choferes. </w:t>
      </w:r>
    </w:p>
    <w:p w:rsidR="0086323F" w:rsidRPr="00BD7F6D" w:rsidRDefault="0086323F" w:rsidP="0086323F">
      <w:pPr>
        <w:spacing w:line="360" w:lineRule="auto"/>
        <w:jc w:val="both"/>
        <w:rPr>
          <w:rFonts w:ascii="Arial" w:hAnsi="Arial" w:cs="Arial"/>
          <w:sz w:val="24"/>
          <w:szCs w:val="24"/>
        </w:rPr>
      </w:pPr>
      <w:r>
        <w:rPr>
          <w:rFonts w:ascii="Arial" w:hAnsi="Arial" w:cs="Arial"/>
          <w:sz w:val="24"/>
          <w:szCs w:val="24"/>
        </w:rPr>
        <w:t>Además, para el año 201</w:t>
      </w:r>
      <w:r w:rsidR="00CC3996">
        <w:rPr>
          <w:rFonts w:ascii="Arial" w:hAnsi="Arial" w:cs="Arial"/>
          <w:sz w:val="24"/>
          <w:szCs w:val="24"/>
        </w:rPr>
        <w:t>7</w:t>
      </w:r>
      <w:r>
        <w:rPr>
          <w:rFonts w:ascii="Arial" w:hAnsi="Arial" w:cs="Arial"/>
          <w:sz w:val="24"/>
          <w:szCs w:val="24"/>
        </w:rPr>
        <w:t xml:space="preserve"> contábamos con un furgón H1 para la realización de rondas a la localidad de Quillagua, traslados de beneficiarios a distintas localidades para realización de exámenes, y viajes por cometidos de Salud para los funcionarios del Consultorio. A inicios del año 2017, el furgón sufrió un accidente en el Sur de Chile, durante el viaje de apoyo a las regiones afectadas por los incendios forestales. A pesar de esto, se han seguido realizando las funciones encomendadas, pero con otros vehículos municipales. </w:t>
      </w:r>
    </w:p>
    <w:p w:rsidR="00BD7F6D" w:rsidRDefault="00BD7F6D" w:rsidP="0086323F">
      <w:pPr>
        <w:spacing w:line="360" w:lineRule="auto"/>
        <w:jc w:val="center"/>
        <w:rPr>
          <w:rFonts w:ascii="Arial" w:hAnsi="Arial" w:cs="Arial"/>
          <w:sz w:val="24"/>
          <w:szCs w:val="24"/>
        </w:rPr>
      </w:pPr>
    </w:p>
    <w:tbl>
      <w:tblPr>
        <w:tblStyle w:val="Tablaconcuadrcula"/>
        <w:tblW w:w="9322" w:type="dxa"/>
        <w:tblLook w:val="04A0" w:firstRow="1" w:lastRow="0" w:firstColumn="1" w:lastColumn="0" w:noHBand="0" w:noVBand="1"/>
      </w:tblPr>
      <w:tblGrid>
        <w:gridCol w:w="7338"/>
        <w:gridCol w:w="1984"/>
      </w:tblGrid>
      <w:tr w:rsidR="00B8106D" w:rsidTr="00B8106D">
        <w:tc>
          <w:tcPr>
            <w:tcW w:w="7338" w:type="dxa"/>
            <w:shd w:val="clear" w:color="auto" w:fill="E36C0A" w:themeFill="accent6" w:themeFillShade="BF"/>
          </w:tcPr>
          <w:p w:rsidR="00B8106D" w:rsidRPr="00B8106D" w:rsidRDefault="00B8106D" w:rsidP="0086323F">
            <w:pPr>
              <w:spacing w:line="360" w:lineRule="auto"/>
              <w:jc w:val="center"/>
              <w:rPr>
                <w:rFonts w:ascii="Arial" w:hAnsi="Arial" w:cs="Arial"/>
                <w:b/>
                <w:color w:val="FFFFFF" w:themeColor="background1"/>
                <w:sz w:val="28"/>
                <w:szCs w:val="28"/>
              </w:rPr>
            </w:pPr>
            <w:r w:rsidRPr="00B8106D">
              <w:rPr>
                <w:rFonts w:ascii="Arial" w:hAnsi="Arial" w:cs="Arial"/>
                <w:b/>
                <w:color w:val="FFFFFF" w:themeColor="background1"/>
                <w:sz w:val="28"/>
                <w:szCs w:val="28"/>
              </w:rPr>
              <w:t>VEHICULOS</w:t>
            </w:r>
          </w:p>
        </w:tc>
        <w:tc>
          <w:tcPr>
            <w:tcW w:w="1984" w:type="dxa"/>
            <w:shd w:val="clear" w:color="auto" w:fill="E36C0A" w:themeFill="accent6" w:themeFillShade="BF"/>
          </w:tcPr>
          <w:p w:rsidR="00B8106D" w:rsidRPr="00B8106D" w:rsidRDefault="00B8106D" w:rsidP="0086323F">
            <w:pPr>
              <w:spacing w:line="360" w:lineRule="auto"/>
              <w:jc w:val="center"/>
              <w:rPr>
                <w:rFonts w:ascii="Arial" w:hAnsi="Arial" w:cs="Arial"/>
                <w:b/>
                <w:color w:val="FFFFFF" w:themeColor="background1"/>
                <w:sz w:val="28"/>
                <w:szCs w:val="28"/>
              </w:rPr>
            </w:pPr>
            <w:r w:rsidRPr="00B8106D">
              <w:rPr>
                <w:rFonts w:ascii="Arial" w:hAnsi="Arial" w:cs="Arial"/>
                <w:b/>
                <w:color w:val="FFFFFF" w:themeColor="background1"/>
                <w:sz w:val="28"/>
                <w:szCs w:val="28"/>
              </w:rPr>
              <w:t>TOTAL 2018</w:t>
            </w:r>
          </w:p>
        </w:tc>
      </w:tr>
      <w:tr w:rsidR="00B8106D" w:rsidTr="00B8106D">
        <w:tc>
          <w:tcPr>
            <w:tcW w:w="7338" w:type="dxa"/>
          </w:tcPr>
          <w:p w:rsidR="00B8106D" w:rsidRPr="00B8106D" w:rsidRDefault="00B8106D" w:rsidP="00B8106D">
            <w:pPr>
              <w:spacing w:line="360" w:lineRule="auto"/>
              <w:rPr>
                <w:rFonts w:ascii="Arial" w:hAnsi="Arial" w:cs="Arial"/>
                <w:sz w:val="28"/>
                <w:szCs w:val="28"/>
              </w:rPr>
            </w:pPr>
            <w:r w:rsidRPr="00B8106D">
              <w:rPr>
                <w:rFonts w:ascii="Arial" w:hAnsi="Arial" w:cs="Arial"/>
                <w:sz w:val="28"/>
                <w:szCs w:val="28"/>
              </w:rPr>
              <w:t>Ambulancia FX HB23 / FX HB24</w:t>
            </w:r>
          </w:p>
        </w:tc>
        <w:tc>
          <w:tcPr>
            <w:tcW w:w="1984" w:type="dxa"/>
          </w:tcPr>
          <w:p w:rsidR="00B8106D" w:rsidRPr="00B8106D" w:rsidRDefault="00B8106D" w:rsidP="0086323F">
            <w:pPr>
              <w:spacing w:line="360" w:lineRule="auto"/>
              <w:jc w:val="center"/>
              <w:rPr>
                <w:rFonts w:ascii="Arial" w:hAnsi="Arial" w:cs="Arial"/>
                <w:b/>
                <w:sz w:val="28"/>
                <w:szCs w:val="28"/>
              </w:rPr>
            </w:pPr>
            <w:r w:rsidRPr="00B8106D">
              <w:rPr>
                <w:rFonts w:ascii="Arial" w:hAnsi="Arial" w:cs="Arial"/>
                <w:b/>
                <w:sz w:val="28"/>
                <w:szCs w:val="28"/>
              </w:rPr>
              <w:t>227</w:t>
            </w:r>
          </w:p>
        </w:tc>
      </w:tr>
      <w:tr w:rsidR="00B8106D" w:rsidRPr="00B8106D" w:rsidTr="00B8106D">
        <w:tc>
          <w:tcPr>
            <w:tcW w:w="7338" w:type="dxa"/>
          </w:tcPr>
          <w:p w:rsidR="00B8106D" w:rsidRPr="00B8106D" w:rsidRDefault="00B8106D" w:rsidP="00B8106D">
            <w:pPr>
              <w:spacing w:line="360" w:lineRule="auto"/>
              <w:rPr>
                <w:rFonts w:ascii="Arial" w:hAnsi="Arial" w:cs="Arial"/>
                <w:sz w:val="28"/>
                <w:szCs w:val="28"/>
                <w:lang w:val="es-CL"/>
              </w:rPr>
            </w:pPr>
            <w:r w:rsidRPr="00B8106D">
              <w:rPr>
                <w:rFonts w:ascii="Arial" w:hAnsi="Arial" w:cs="Arial"/>
                <w:sz w:val="28"/>
                <w:szCs w:val="28"/>
                <w:lang w:val="es-CL"/>
              </w:rPr>
              <w:t>FURGON H1 CW XV59: FUNCIONES RADIOGRAFIA Y COMETIDOS DE SALUD</w:t>
            </w:r>
          </w:p>
        </w:tc>
        <w:tc>
          <w:tcPr>
            <w:tcW w:w="1984" w:type="dxa"/>
          </w:tcPr>
          <w:p w:rsidR="00B8106D" w:rsidRPr="00B8106D" w:rsidRDefault="00B8106D" w:rsidP="0086323F">
            <w:pPr>
              <w:spacing w:line="360" w:lineRule="auto"/>
              <w:jc w:val="center"/>
              <w:rPr>
                <w:rFonts w:ascii="Arial" w:hAnsi="Arial" w:cs="Arial"/>
                <w:b/>
                <w:sz w:val="28"/>
                <w:szCs w:val="28"/>
                <w:lang w:val="es-CL"/>
              </w:rPr>
            </w:pPr>
            <w:r w:rsidRPr="00B8106D">
              <w:rPr>
                <w:rFonts w:ascii="Arial" w:hAnsi="Arial" w:cs="Arial"/>
                <w:b/>
                <w:sz w:val="28"/>
                <w:szCs w:val="28"/>
                <w:lang w:val="es-CL"/>
              </w:rPr>
              <w:t>103</w:t>
            </w:r>
          </w:p>
        </w:tc>
      </w:tr>
      <w:tr w:rsidR="00B8106D" w:rsidRPr="00B8106D" w:rsidTr="00B8106D">
        <w:tc>
          <w:tcPr>
            <w:tcW w:w="7338" w:type="dxa"/>
          </w:tcPr>
          <w:p w:rsidR="00B8106D" w:rsidRPr="00B8106D" w:rsidRDefault="00B8106D" w:rsidP="00B8106D">
            <w:pPr>
              <w:spacing w:line="360" w:lineRule="auto"/>
              <w:rPr>
                <w:rFonts w:ascii="Arial" w:hAnsi="Arial" w:cs="Arial"/>
                <w:sz w:val="28"/>
                <w:szCs w:val="28"/>
                <w:lang w:val="es-CL"/>
              </w:rPr>
            </w:pPr>
            <w:r w:rsidRPr="00B8106D">
              <w:rPr>
                <w:rFonts w:ascii="Arial" w:hAnsi="Arial" w:cs="Arial"/>
                <w:sz w:val="28"/>
                <w:szCs w:val="28"/>
                <w:lang w:val="es-CL"/>
              </w:rPr>
              <w:t>FURGON H1 CW XV 59: RONDAS MEDICAS</w:t>
            </w:r>
          </w:p>
        </w:tc>
        <w:tc>
          <w:tcPr>
            <w:tcW w:w="1984" w:type="dxa"/>
          </w:tcPr>
          <w:p w:rsidR="00B8106D" w:rsidRPr="00B8106D" w:rsidRDefault="00B8106D" w:rsidP="0086323F">
            <w:pPr>
              <w:spacing w:line="360" w:lineRule="auto"/>
              <w:jc w:val="center"/>
              <w:rPr>
                <w:rFonts w:ascii="Arial" w:hAnsi="Arial" w:cs="Arial"/>
                <w:b/>
                <w:sz w:val="28"/>
                <w:szCs w:val="28"/>
                <w:lang w:val="es-CL"/>
              </w:rPr>
            </w:pPr>
            <w:r w:rsidRPr="00B8106D">
              <w:rPr>
                <w:rFonts w:ascii="Arial" w:hAnsi="Arial" w:cs="Arial"/>
                <w:b/>
                <w:sz w:val="28"/>
                <w:szCs w:val="28"/>
                <w:lang w:val="es-CL"/>
              </w:rPr>
              <w:t>73</w:t>
            </w:r>
          </w:p>
        </w:tc>
      </w:tr>
      <w:tr w:rsidR="00B8106D" w:rsidRPr="00B8106D" w:rsidTr="00B8106D">
        <w:tc>
          <w:tcPr>
            <w:tcW w:w="7338" w:type="dxa"/>
          </w:tcPr>
          <w:p w:rsidR="00B8106D" w:rsidRPr="00B8106D" w:rsidRDefault="00B8106D" w:rsidP="0086323F">
            <w:pPr>
              <w:spacing w:line="360" w:lineRule="auto"/>
              <w:jc w:val="center"/>
              <w:rPr>
                <w:rFonts w:ascii="Arial" w:hAnsi="Arial" w:cs="Arial"/>
                <w:sz w:val="28"/>
                <w:szCs w:val="28"/>
              </w:rPr>
            </w:pPr>
            <w:r w:rsidRPr="00B8106D">
              <w:rPr>
                <w:rFonts w:ascii="Arial" w:hAnsi="Arial" w:cs="Arial"/>
                <w:sz w:val="28"/>
                <w:szCs w:val="28"/>
              </w:rPr>
              <w:t>TOTAL</w:t>
            </w:r>
          </w:p>
        </w:tc>
        <w:tc>
          <w:tcPr>
            <w:tcW w:w="1984" w:type="dxa"/>
          </w:tcPr>
          <w:p w:rsidR="00B8106D" w:rsidRPr="00B8106D" w:rsidRDefault="00B8106D" w:rsidP="0086323F">
            <w:pPr>
              <w:spacing w:line="360" w:lineRule="auto"/>
              <w:jc w:val="center"/>
              <w:rPr>
                <w:rFonts w:ascii="Arial" w:hAnsi="Arial" w:cs="Arial"/>
                <w:b/>
                <w:sz w:val="28"/>
                <w:szCs w:val="28"/>
              </w:rPr>
            </w:pPr>
            <w:r w:rsidRPr="00B8106D">
              <w:rPr>
                <w:rFonts w:ascii="Arial" w:hAnsi="Arial" w:cs="Arial"/>
                <w:b/>
                <w:sz w:val="28"/>
                <w:szCs w:val="28"/>
              </w:rPr>
              <w:t>403</w:t>
            </w:r>
          </w:p>
        </w:tc>
      </w:tr>
    </w:tbl>
    <w:p w:rsidR="00B8106D" w:rsidRPr="00B8106D" w:rsidRDefault="00B8106D" w:rsidP="0086323F">
      <w:pPr>
        <w:spacing w:line="360" w:lineRule="auto"/>
        <w:jc w:val="center"/>
        <w:rPr>
          <w:rFonts w:ascii="Arial" w:hAnsi="Arial" w:cs="Arial"/>
          <w:sz w:val="24"/>
          <w:szCs w:val="24"/>
        </w:rPr>
      </w:pPr>
    </w:p>
    <w:p w:rsidR="00B8106D" w:rsidRPr="00B8106D" w:rsidRDefault="00B8106D" w:rsidP="0086323F">
      <w:pPr>
        <w:spacing w:line="360" w:lineRule="auto"/>
        <w:jc w:val="center"/>
        <w:rPr>
          <w:rFonts w:ascii="Arial" w:hAnsi="Arial" w:cs="Arial"/>
          <w:sz w:val="24"/>
          <w:szCs w:val="24"/>
        </w:rPr>
      </w:pPr>
    </w:p>
    <w:p w:rsidR="00B8106D" w:rsidRPr="00B8106D" w:rsidRDefault="00B8106D" w:rsidP="0086323F">
      <w:pPr>
        <w:spacing w:line="360" w:lineRule="auto"/>
        <w:jc w:val="center"/>
        <w:rPr>
          <w:rFonts w:ascii="Arial" w:hAnsi="Arial" w:cs="Arial"/>
          <w:sz w:val="24"/>
          <w:szCs w:val="24"/>
        </w:rPr>
      </w:pPr>
    </w:p>
    <w:p w:rsidR="0086323F" w:rsidRDefault="00367B4B" w:rsidP="00367B4B">
      <w:pPr>
        <w:spacing w:line="360" w:lineRule="auto"/>
        <w:rPr>
          <w:rFonts w:ascii="Arial" w:hAnsi="Arial" w:cs="Arial"/>
          <w:b/>
          <w:sz w:val="24"/>
          <w:szCs w:val="24"/>
          <w:u w:val="single"/>
        </w:rPr>
      </w:pPr>
      <w:r>
        <w:rPr>
          <w:rFonts w:ascii="Arial" w:hAnsi="Arial" w:cs="Arial"/>
          <w:b/>
          <w:sz w:val="24"/>
          <w:szCs w:val="24"/>
          <w:u w:val="single"/>
        </w:rPr>
        <w:t>3. ATENCIONES POR PROFESIONAL AÑO 201</w:t>
      </w:r>
      <w:r w:rsidR="00B8106D">
        <w:rPr>
          <w:rFonts w:ascii="Arial" w:hAnsi="Arial" w:cs="Arial"/>
          <w:b/>
          <w:sz w:val="24"/>
          <w:szCs w:val="24"/>
          <w:u w:val="single"/>
        </w:rPr>
        <w:t>8</w:t>
      </w:r>
    </w:p>
    <w:p w:rsidR="00CC3996" w:rsidRDefault="00CC3996" w:rsidP="00CC3996">
      <w:pPr>
        <w:spacing w:line="360" w:lineRule="auto"/>
        <w:rPr>
          <w:rFonts w:ascii="Arial" w:hAnsi="Arial" w:cs="Arial"/>
          <w:b/>
          <w:sz w:val="24"/>
          <w:szCs w:val="24"/>
          <w:u w:val="single"/>
        </w:rPr>
      </w:pPr>
      <w:r>
        <w:rPr>
          <w:rFonts w:ascii="Arial" w:hAnsi="Arial" w:cs="Arial"/>
          <w:b/>
          <w:sz w:val="24"/>
          <w:szCs w:val="24"/>
          <w:u w:val="single"/>
        </w:rPr>
        <w:t>3.1. Atenciones clínicas profesionales en CGR María Elena 201</w:t>
      </w:r>
      <w:r w:rsidR="00B8106D">
        <w:rPr>
          <w:rFonts w:ascii="Arial" w:hAnsi="Arial" w:cs="Arial"/>
          <w:b/>
          <w:sz w:val="24"/>
          <w:szCs w:val="24"/>
          <w:u w:val="single"/>
        </w:rPr>
        <w:t>8</w:t>
      </w:r>
    </w:p>
    <w:p w:rsidR="00CC3996" w:rsidRDefault="00CC3996" w:rsidP="00CC3996">
      <w:pPr>
        <w:spacing w:line="360" w:lineRule="auto"/>
        <w:jc w:val="both"/>
        <w:rPr>
          <w:rFonts w:ascii="Arial" w:hAnsi="Arial" w:cs="Arial"/>
          <w:sz w:val="24"/>
          <w:szCs w:val="24"/>
        </w:rPr>
      </w:pPr>
      <w:r>
        <w:rPr>
          <w:rFonts w:ascii="Arial" w:hAnsi="Arial" w:cs="Arial"/>
          <w:sz w:val="24"/>
          <w:szCs w:val="24"/>
        </w:rPr>
        <w:t>Para el año 201</w:t>
      </w:r>
      <w:r w:rsidR="00B8106D">
        <w:rPr>
          <w:rFonts w:ascii="Arial" w:hAnsi="Arial" w:cs="Arial"/>
          <w:sz w:val="24"/>
          <w:szCs w:val="24"/>
        </w:rPr>
        <w:t>8</w:t>
      </w:r>
      <w:r>
        <w:rPr>
          <w:rFonts w:ascii="Arial" w:hAnsi="Arial" w:cs="Arial"/>
          <w:sz w:val="24"/>
          <w:szCs w:val="24"/>
        </w:rPr>
        <w:t xml:space="preserve"> nuestro equipo de profesionales, dentro del marco de cumplimiento de las metas comunales y nacionales, realizó un total de 17.</w:t>
      </w:r>
      <w:r w:rsidR="00BB26AB">
        <w:rPr>
          <w:rFonts w:ascii="Arial" w:hAnsi="Arial" w:cs="Arial"/>
          <w:sz w:val="24"/>
          <w:szCs w:val="24"/>
        </w:rPr>
        <w:t>017</w:t>
      </w:r>
      <w:r>
        <w:rPr>
          <w:rFonts w:ascii="Arial" w:hAnsi="Arial" w:cs="Arial"/>
          <w:sz w:val="24"/>
          <w:szCs w:val="24"/>
        </w:rPr>
        <w:t xml:space="preserve"> atenciones, divididas en las distintas áreas médicas, obstétricas, enfermería, Odontológicas, Rehabilitación, Control Crónicos, Niño sano, Salud Mental, etc. </w:t>
      </w:r>
    </w:p>
    <w:p w:rsidR="00CC3996" w:rsidRDefault="00CC3996" w:rsidP="00CC3996">
      <w:pPr>
        <w:spacing w:line="360" w:lineRule="auto"/>
        <w:jc w:val="both"/>
        <w:rPr>
          <w:rFonts w:ascii="Arial" w:hAnsi="Arial" w:cs="Arial"/>
          <w:sz w:val="24"/>
          <w:szCs w:val="24"/>
        </w:rPr>
      </w:pPr>
      <w:r>
        <w:rPr>
          <w:rFonts w:ascii="Arial" w:hAnsi="Arial" w:cs="Arial"/>
          <w:sz w:val="24"/>
          <w:szCs w:val="24"/>
        </w:rPr>
        <w:t>Si se realiza una comparación al año 201</w:t>
      </w:r>
      <w:r w:rsidR="00B8106D">
        <w:rPr>
          <w:rFonts w:ascii="Arial" w:hAnsi="Arial" w:cs="Arial"/>
          <w:sz w:val="24"/>
          <w:szCs w:val="24"/>
        </w:rPr>
        <w:t>7</w:t>
      </w:r>
      <w:r>
        <w:rPr>
          <w:rFonts w:ascii="Arial" w:hAnsi="Arial" w:cs="Arial"/>
          <w:sz w:val="24"/>
          <w:szCs w:val="24"/>
        </w:rPr>
        <w:t xml:space="preserve">, no fue un aumento significativo de atenciones. Se debe considerar que </w:t>
      </w:r>
      <w:r w:rsidR="00BB26AB">
        <w:rPr>
          <w:rFonts w:ascii="Arial" w:hAnsi="Arial" w:cs="Arial"/>
          <w:sz w:val="24"/>
          <w:szCs w:val="24"/>
        </w:rPr>
        <w:t xml:space="preserve">desde el mes de </w:t>
      </w:r>
      <w:proofErr w:type="gramStart"/>
      <w:r w:rsidR="00BB26AB">
        <w:rPr>
          <w:rFonts w:ascii="Arial" w:hAnsi="Arial" w:cs="Arial"/>
          <w:sz w:val="24"/>
          <w:szCs w:val="24"/>
        </w:rPr>
        <w:t>Septiembre</w:t>
      </w:r>
      <w:proofErr w:type="gramEnd"/>
      <w:r w:rsidR="00BB26AB">
        <w:rPr>
          <w:rFonts w:ascii="Arial" w:hAnsi="Arial" w:cs="Arial"/>
          <w:sz w:val="24"/>
          <w:szCs w:val="24"/>
        </w:rPr>
        <w:t xml:space="preserve"> se presentó la licencia médica de un Médico</w:t>
      </w:r>
      <w:r>
        <w:rPr>
          <w:rFonts w:ascii="Arial" w:hAnsi="Arial" w:cs="Arial"/>
          <w:sz w:val="24"/>
          <w:szCs w:val="24"/>
        </w:rPr>
        <w:t>,</w:t>
      </w:r>
      <w:r w:rsidR="00BB26AB">
        <w:rPr>
          <w:rFonts w:ascii="Arial" w:hAnsi="Arial" w:cs="Arial"/>
          <w:sz w:val="24"/>
          <w:szCs w:val="24"/>
        </w:rPr>
        <w:t xml:space="preserve"> junto que por licencia pre y post natal, contamos con sólo una matrona por el año 201</w:t>
      </w:r>
      <w:r w:rsidR="00B8106D">
        <w:rPr>
          <w:rFonts w:ascii="Arial" w:hAnsi="Arial" w:cs="Arial"/>
          <w:sz w:val="24"/>
          <w:szCs w:val="24"/>
        </w:rPr>
        <w:t>8</w:t>
      </w:r>
      <w:r w:rsidR="00BB26AB">
        <w:rPr>
          <w:rFonts w:ascii="Arial" w:hAnsi="Arial" w:cs="Arial"/>
          <w:sz w:val="24"/>
          <w:szCs w:val="24"/>
        </w:rPr>
        <w:t xml:space="preserve">. </w:t>
      </w:r>
    </w:p>
    <w:p w:rsidR="00CC3996" w:rsidRDefault="00B8106D" w:rsidP="00CC3996">
      <w:pPr>
        <w:spacing w:line="360" w:lineRule="auto"/>
        <w:jc w:val="both"/>
        <w:rPr>
          <w:rFonts w:ascii="Arial" w:hAnsi="Arial" w:cs="Arial"/>
          <w:b/>
          <w:sz w:val="24"/>
          <w:szCs w:val="24"/>
          <w:u w:val="single"/>
        </w:rPr>
      </w:pPr>
      <w:r>
        <w:rPr>
          <w:rFonts w:ascii="Arial" w:hAnsi="Arial" w:cs="Arial"/>
          <w:b/>
          <w:noProof/>
          <w:sz w:val="24"/>
          <w:szCs w:val="24"/>
          <w:u w:val="single"/>
        </w:rPr>
        <w:drawing>
          <wp:inline distT="0" distB="0" distL="0" distR="0" wp14:anchorId="58CF5F7F">
            <wp:extent cx="6120765" cy="49403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765" cy="494030"/>
                    </a:xfrm>
                    <a:prstGeom prst="rect">
                      <a:avLst/>
                    </a:prstGeom>
                    <a:noFill/>
                  </pic:spPr>
                </pic:pic>
              </a:graphicData>
            </a:graphic>
          </wp:inline>
        </w:drawing>
      </w:r>
    </w:p>
    <w:tbl>
      <w:tblPr>
        <w:tblStyle w:val="Tablaconcuadrcula"/>
        <w:tblW w:w="0" w:type="auto"/>
        <w:tblInd w:w="-176" w:type="dxa"/>
        <w:tblLook w:val="04A0" w:firstRow="1" w:lastRow="0" w:firstColumn="1" w:lastColumn="0" w:noHBand="0" w:noVBand="1"/>
      </w:tblPr>
      <w:tblGrid>
        <w:gridCol w:w="4166"/>
        <w:gridCol w:w="2380"/>
        <w:gridCol w:w="2458"/>
      </w:tblGrid>
      <w:tr w:rsidR="00B8106D" w:rsidTr="00B8106D">
        <w:tc>
          <w:tcPr>
            <w:tcW w:w="4253" w:type="dxa"/>
            <w:shd w:val="clear" w:color="auto" w:fill="E36C0A" w:themeFill="accent6" w:themeFillShade="BF"/>
          </w:tcPr>
          <w:p w:rsidR="00B8106D" w:rsidRPr="00B8106D" w:rsidRDefault="00B8106D" w:rsidP="00CC3996">
            <w:pPr>
              <w:spacing w:line="360" w:lineRule="auto"/>
              <w:jc w:val="center"/>
              <w:rPr>
                <w:rFonts w:ascii="Arial" w:hAnsi="Arial" w:cs="Arial"/>
                <w:b/>
                <w:color w:val="FFFFFF" w:themeColor="background1"/>
                <w:sz w:val="24"/>
                <w:szCs w:val="24"/>
              </w:rPr>
            </w:pPr>
            <w:r w:rsidRPr="00B8106D">
              <w:rPr>
                <w:rFonts w:ascii="Arial" w:hAnsi="Arial" w:cs="Arial"/>
                <w:b/>
                <w:color w:val="FFFFFF" w:themeColor="background1"/>
                <w:sz w:val="24"/>
                <w:szCs w:val="24"/>
              </w:rPr>
              <w:t>PROFESIONALES</w:t>
            </w:r>
          </w:p>
        </w:tc>
        <w:tc>
          <w:tcPr>
            <w:tcW w:w="2410" w:type="dxa"/>
            <w:shd w:val="clear" w:color="auto" w:fill="E36C0A" w:themeFill="accent6" w:themeFillShade="BF"/>
          </w:tcPr>
          <w:p w:rsidR="00B8106D" w:rsidRPr="00B8106D" w:rsidRDefault="00B8106D" w:rsidP="00CC3996">
            <w:pPr>
              <w:spacing w:line="360" w:lineRule="auto"/>
              <w:jc w:val="center"/>
              <w:rPr>
                <w:rFonts w:ascii="Arial" w:hAnsi="Arial" w:cs="Arial"/>
                <w:b/>
                <w:color w:val="FFFFFF" w:themeColor="background1"/>
                <w:sz w:val="24"/>
                <w:szCs w:val="24"/>
              </w:rPr>
            </w:pPr>
            <w:r w:rsidRPr="00B8106D">
              <w:rPr>
                <w:rFonts w:ascii="Arial" w:hAnsi="Arial" w:cs="Arial"/>
                <w:b/>
                <w:color w:val="FFFFFF" w:themeColor="background1"/>
                <w:sz w:val="24"/>
                <w:szCs w:val="24"/>
              </w:rPr>
              <w:t>ATENCIONES 2017</w:t>
            </w:r>
          </w:p>
        </w:tc>
        <w:tc>
          <w:tcPr>
            <w:tcW w:w="2491" w:type="dxa"/>
            <w:shd w:val="clear" w:color="auto" w:fill="E36C0A" w:themeFill="accent6" w:themeFillShade="BF"/>
          </w:tcPr>
          <w:p w:rsidR="00B8106D" w:rsidRPr="00B8106D" w:rsidRDefault="00B8106D" w:rsidP="00CC3996">
            <w:pPr>
              <w:spacing w:line="360" w:lineRule="auto"/>
              <w:jc w:val="center"/>
              <w:rPr>
                <w:rFonts w:ascii="Arial" w:hAnsi="Arial" w:cs="Arial"/>
                <w:b/>
                <w:color w:val="FFFFFF" w:themeColor="background1"/>
                <w:sz w:val="24"/>
                <w:szCs w:val="24"/>
              </w:rPr>
            </w:pPr>
            <w:r w:rsidRPr="00B8106D">
              <w:rPr>
                <w:rFonts w:ascii="Arial" w:hAnsi="Arial" w:cs="Arial"/>
                <w:b/>
                <w:color w:val="FFFFFF" w:themeColor="background1"/>
                <w:sz w:val="24"/>
                <w:szCs w:val="24"/>
              </w:rPr>
              <w:t>ATENCIONES 2018</w:t>
            </w:r>
          </w:p>
        </w:tc>
      </w:tr>
      <w:tr w:rsidR="00B8106D" w:rsidTr="00B8106D">
        <w:tc>
          <w:tcPr>
            <w:tcW w:w="4253" w:type="dxa"/>
          </w:tcPr>
          <w:p w:rsidR="00B8106D" w:rsidRPr="00B8106D" w:rsidRDefault="00B8106D" w:rsidP="00B8106D">
            <w:pPr>
              <w:spacing w:line="360" w:lineRule="auto"/>
              <w:rPr>
                <w:rFonts w:ascii="Arial" w:hAnsi="Arial" w:cs="Arial"/>
                <w:b/>
                <w:sz w:val="24"/>
                <w:szCs w:val="24"/>
              </w:rPr>
            </w:pPr>
            <w:r w:rsidRPr="00B8106D">
              <w:rPr>
                <w:rFonts w:ascii="Arial" w:hAnsi="Arial" w:cs="Arial"/>
                <w:b/>
                <w:sz w:val="24"/>
                <w:szCs w:val="24"/>
              </w:rPr>
              <w:t>MEDICOS</w:t>
            </w:r>
          </w:p>
        </w:tc>
        <w:tc>
          <w:tcPr>
            <w:tcW w:w="2410" w:type="dxa"/>
          </w:tcPr>
          <w:p w:rsidR="00B8106D" w:rsidRPr="00B8106D" w:rsidRDefault="00B8106D" w:rsidP="00B8106D">
            <w:pPr>
              <w:spacing w:line="360" w:lineRule="auto"/>
              <w:jc w:val="center"/>
              <w:rPr>
                <w:rFonts w:ascii="Arial" w:hAnsi="Arial" w:cs="Arial"/>
                <w:b/>
                <w:sz w:val="24"/>
                <w:szCs w:val="24"/>
              </w:rPr>
            </w:pPr>
            <w:r w:rsidRPr="00B8106D">
              <w:rPr>
                <w:rFonts w:ascii="Arial" w:hAnsi="Arial" w:cs="Arial"/>
                <w:b/>
                <w:sz w:val="24"/>
                <w:szCs w:val="24"/>
              </w:rPr>
              <w:t>6890</w:t>
            </w:r>
          </w:p>
        </w:tc>
        <w:tc>
          <w:tcPr>
            <w:tcW w:w="2491" w:type="dxa"/>
          </w:tcPr>
          <w:p w:rsidR="00B8106D" w:rsidRPr="00B8106D" w:rsidRDefault="00B8106D" w:rsidP="00B8106D">
            <w:pPr>
              <w:spacing w:line="360" w:lineRule="auto"/>
              <w:jc w:val="center"/>
              <w:rPr>
                <w:rFonts w:ascii="Arial" w:hAnsi="Arial" w:cs="Arial"/>
                <w:b/>
                <w:sz w:val="24"/>
                <w:szCs w:val="24"/>
              </w:rPr>
            </w:pPr>
            <w:r w:rsidRPr="00B8106D">
              <w:rPr>
                <w:rFonts w:ascii="Arial" w:hAnsi="Arial" w:cs="Arial"/>
                <w:b/>
                <w:sz w:val="24"/>
                <w:szCs w:val="24"/>
              </w:rPr>
              <w:t>7290</w:t>
            </w:r>
          </w:p>
        </w:tc>
      </w:tr>
      <w:tr w:rsidR="00B8106D" w:rsidTr="00B8106D">
        <w:tc>
          <w:tcPr>
            <w:tcW w:w="4253" w:type="dxa"/>
          </w:tcPr>
          <w:p w:rsidR="00B8106D" w:rsidRPr="00B8106D" w:rsidRDefault="00B8106D" w:rsidP="00B8106D">
            <w:pPr>
              <w:spacing w:line="360" w:lineRule="auto"/>
              <w:rPr>
                <w:rFonts w:ascii="Arial" w:hAnsi="Arial" w:cs="Arial"/>
                <w:b/>
                <w:sz w:val="24"/>
                <w:szCs w:val="24"/>
              </w:rPr>
            </w:pPr>
            <w:r w:rsidRPr="00B8106D">
              <w:rPr>
                <w:rFonts w:ascii="Arial" w:hAnsi="Arial" w:cs="Arial"/>
                <w:b/>
                <w:sz w:val="24"/>
                <w:szCs w:val="24"/>
              </w:rPr>
              <w:t>ODONTOLOGO</w:t>
            </w:r>
          </w:p>
        </w:tc>
        <w:tc>
          <w:tcPr>
            <w:tcW w:w="2410" w:type="dxa"/>
          </w:tcPr>
          <w:p w:rsidR="00B8106D" w:rsidRPr="00B8106D" w:rsidRDefault="00B8106D" w:rsidP="00B8106D">
            <w:pPr>
              <w:spacing w:line="360" w:lineRule="auto"/>
              <w:jc w:val="center"/>
              <w:rPr>
                <w:rFonts w:ascii="Arial" w:hAnsi="Arial" w:cs="Arial"/>
                <w:b/>
                <w:sz w:val="24"/>
                <w:szCs w:val="24"/>
              </w:rPr>
            </w:pPr>
            <w:r w:rsidRPr="00B8106D">
              <w:rPr>
                <w:rFonts w:ascii="Arial" w:hAnsi="Arial" w:cs="Arial"/>
                <w:b/>
                <w:sz w:val="24"/>
                <w:szCs w:val="24"/>
              </w:rPr>
              <w:t>2225</w:t>
            </w:r>
          </w:p>
        </w:tc>
        <w:tc>
          <w:tcPr>
            <w:tcW w:w="2491" w:type="dxa"/>
          </w:tcPr>
          <w:p w:rsidR="00B8106D" w:rsidRPr="00B8106D" w:rsidRDefault="00B8106D" w:rsidP="00B8106D">
            <w:pPr>
              <w:spacing w:line="360" w:lineRule="auto"/>
              <w:jc w:val="center"/>
              <w:rPr>
                <w:rFonts w:ascii="Arial" w:hAnsi="Arial" w:cs="Arial"/>
                <w:b/>
                <w:sz w:val="24"/>
                <w:szCs w:val="24"/>
              </w:rPr>
            </w:pPr>
            <w:r w:rsidRPr="00B8106D">
              <w:rPr>
                <w:rFonts w:ascii="Arial" w:hAnsi="Arial" w:cs="Arial"/>
                <w:b/>
                <w:sz w:val="24"/>
                <w:szCs w:val="24"/>
              </w:rPr>
              <w:t>2453</w:t>
            </w:r>
          </w:p>
        </w:tc>
      </w:tr>
      <w:tr w:rsidR="00B8106D" w:rsidTr="00B8106D">
        <w:tc>
          <w:tcPr>
            <w:tcW w:w="4253" w:type="dxa"/>
          </w:tcPr>
          <w:p w:rsidR="00B8106D" w:rsidRPr="00B8106D" w:rsidRDefault="00B8106D" w:rsidP="00B8106D">
            <w:pPr>
              <w:spacing w:line="360" w:lineRule="auto"/>
              <w:rPr>
                <w:rFonts w:ascii="Arial" w:hAnsi="Arial" w:cs="Arial"/>
                <w:b/>
                <w:sz w:val="24"/>
                <w:szCs w:val="24"/>
              </w:rPr>
            </w:pPr>
            <w:r w:rsidRPr="00B8106D">
              <w:rPr>
                <w:rFonts w:ascii="Arial" w:hAnsi="Arial" w:cs="Arial"/>
                <w:b/>
                <w:sz w:val="24"/>
                <w:szCs w:val="24"/>
              </w:rPr>
              <w:t>MATRONAS</w:t>
            </w:r>
          </w:p>
        </w:tc>
        <w:tc>
          <w:tcPr>
            <w:tcW w:w="2410" w:type="dxa"/>
          </w:tcPr>
          <w:p w:rsidR="00B8106D" w:rsidRPr="00B8106D" w:rsidRDefault="00B8106D" w:rsidP="00B8106D">
            <w:pPr>
              <w:spacing w:line="360" w:lineRule="auto"/>
              <w:jc w:val="center"/>
              <w:rPr>
                <w:rFonts w:ascii="Arial" w:hAnsi="Arial" w:cs="Arial"/>
                <w:b/>
                <w:sz w:val="24"/>
                <w:szCs w:val="24"/>
              </w:rPr>
            </w:pPr>
            <w:r w:rsidRPr="00B8106D">
              <w:rPr>
                <w:rFonts w:ascii="Arial" w:hAnsi="Arial" w:cs="Arial"/>
                <w:b/>
                <w:sz w:val="24"/>
                <w:szCs w:val="24"/>
              </w:rPr>
              <w:t>1554</w:t>
            </w:r>
          </w:p>
        </w:tc>
        <w:tc>
          <w:tcPr>
            <w:tcW w:w="2491" w:type="dxa"/>
          </w:tcPr>
          <w:p w:rsidR="00B8106D" w:rsidRPr="00B8106D" w:rsidRDefault="00B8106D" w:rsidP="00B8106D">
            <w:pPr>
              <w:spacing w:line="360" w:lineRule="auto"/>
              <w:jc w:val="center"/>
              <w:rPr>
                <w:rFonts w:ascii="Arial" w:hAnsi="Arial" w:cs="Arial"/>
                <w:b/>
                <w:sz w:val="24"/>
                <w:szCs w:val="24"/>
              </w:rPr>
            </w:pPr>
            <w:r w:rsidRPr="00B8106D">
              <w:rPr>
                <w:rFonts w:ascii="Arial" w:hAnsi="Arial" w:cs="Arial"/>
                <w:b/>
                <w:sz w:val="24"/>
                <w:szCs w:val="24"/>
              </w:rPr>
              <w:t>2500</w:t>
            </w:r>
          </w:p>
        </w:tc>
      </w:tr>
      <w:tr w:rsidR="00B8106D" w:rsidTr="00B8106D">
        <w:tc>
          <w:tcPr>
            <w:tcW w:w="4253" w:type="dxa"/>
          </w:tcPr>
          <w:p w:rsidR="00B8106D" w:rsidRPr="00B8106D" w:rsidRDefault="00B8106D" w:rsidP="00B8106D">
            <w:pPr>
              <w:spacing w:line="360" w:lineRule="auto"/>
              <w:rPr>
                <w:rFonts w:ascii="Arial" w:hAnsi="Arial" w:cs="Arial"/>
                <w:b/>
                <w:sz w:val="24"/>
                <w:szCs w:val="24"/>
              </w:rPr>
            </w:pPr>
            <w:r w:rsidRPr="00B8106D">
              <w:rPr>
                <w:rFonts w:ascii="Arial" w:hAnsi="Arial" w:cs="Arial"/>
                <w:b/>
                <w:sz w:val="24"/>
                <w:szCs w:val="24"/>
              </w:rPr>
              <w:t>KINESIOLOGO (REHABILITACION)</w:t>
            </w:r>
          </w:p>
        </w:tc>
        <w:tc>
          <w:tcPr>
            <w:tcW w:w="2410" w:type="dxa"/>
          </w:tcPr>
          <w:p w:rsidR="00B8106D" w:rsidRPr="00B8106D" w:rsidRDefault="00B8106D" w:rsidP="00B8106D">
            <w:pPr>
              <w:spacing w:line="360" w:lineRule="auto"/>
              <w:jc w:val="center"/>
              <w:rPr>
                <w:rFonts w:ascii="Arial" w:hAnsi="Arial" w:cs="Arial"/>
                <w:b/>
                <w:sz w:val="24"/>
                <w:szCs w:val="24"/>
              </w:rPr>
            </w:pPr>
            <w:r w:rsidRPr="00B8106D">
              <w:rPr>
                <w:rFonts w:ascii="Arial" w:hAnsi="Arial" w:cs="Arial"/>
                <w:b/>
                <w:sz w:val="24"/>
                <w:szCs w:val="24"/>
              </w:rPr>
              <w:t>3179</w:t>
            </w:r>
          </w:p>
        </w:tc>
        <w:tc>
          <w:tcPr>
            <w:tcW w:w="2491" w:type="dxa"/>
          </w:tcPr>
          <w:p w:rsidR="00B8106D" w:rsidRPr="00B8106D" w:rsidRDefault="00B8106D" w:rsidP="00B8106D">
            <w:pPr>
              <w:spacing w:line="360" w:lineRule="auto"/>
              <w:jc w:val="center"/>
              <w:rPr>
                <w:rFonts w:ascii="Arial" w:hAnsi="Arial" w:cs="Arial"/>
                <w:b/>
                <w:sz w:val="24"/>
                <w:szCs w:val="24"/>
              </w:rPr>
            </w:pPr>
            <w:r w:rsidRPr="00B8106D">
              <w:rPr>
                <w:rFonts w:ascii="Arial" w:hAnsi="Arial" w:cs="Arial"/>
                <w:b/>
                <w:sz w:val="24"/>
                <w:szCs w:val="24"/>
              </w:rPr>
              <w:t>4174</w:t>
            </w:r>
          </w:p>
        </w:tc>
      </w:tr>
      <w:tr w:rsidR="00B8106D" w:rsidTr="00B8106D">
        <w:tc>
          <w:tcPr>
            <w:tcW w:w="4253" w:type="dxa"/>
          </w:tcPr>
          <w:p w:rsidR="00B8106D" w:rsidRPr="00B8106D" w:rsidRDefault="00B8106D" w:rsidP="00B8106D">
            <w:pPr>
              <w:spacing w:line="360" w:lineRule="auto"/>
              <w:rPr>
                <w:rFonts w:ascii="Arial" w:hAnsi="Arial" w:cs="Arial"/>
                <w:b/>
                <w:sz w:val="24"/>
                <w:szCs w:val="24"/>
              </w:rPr>
            </w:pPr>
            <w:r w:rsidRPr="00B8106D">
              <w:rPr>
                <w:rFonts w:ascii="Arial" w:hAnsi="Arial" w:cs="Arial"/>
                <w:b/>
                <w:sz w:val="24"/>
                <w:szCs w:val="24"/>
              </w:rPr>
              <w:t>KINESIOLOGO (IRA -ERA)</w:t>
            </w:r>
          </w:p>
        </w:tc>
        <w:tc>
          <w:tcPr>
            <w:tcW w:w="2410" w:type="dxa"/>
          </w:tcPr>
          <w:p w:rsidR="00B8106D" w:rsidRPr="00B8106D" w:rsidRDefault="00B8106D" w:rsidP="00B8106D">
            <w:pPr>
              <w:spacing w:line="360" w:lineRule="auto"/>
              <w:jc w:val="center"/>
              <w:rPr>
                <w:rFonts w:ascii="Arial" w:hAnsi="Arial" w:cs="Arial"/>
                <w:b/>
                <w:sz w:val="24"/>
                <w:szCs w:val="24"/>
              </w:rPr>
            </w:pPr>
            <w:r w:rsidRPr="00B8106D">
              <w:rPr>
                <w:rFonts w:ascii="Arial" w:hAnsi="Arial" w:cs="Arial"/>
                <w:b/>
                <w:sz w:val="24"/>
                <w:szCs w:val="24"/>
              </w:rPr>
              <w:t>1025</w:t>
            </w:r>
          </w:p>
        </w:tc>
        <w:tc>
          <w:tcPr>
            <w:tcW w:w="2491" w:type="dxa"/>
          </w:tcPr>
          <w:p w:rsidR="00B8106D" w:rsidRPr="00B8106D" w:rsidRDefault="00B8106D" w:rsidP="00B8106D">
            <w:pPr>
              <w:spacing w:line="360" w:lineRule="auto"/>
              <w:jc w:val="center"/>
              <w:rPr>
                <w:rFonts w:ascii="Arial" w:hAnsi="Arial" w:cs="Arial"/>
                <w:b/>
                <w:sz w:val="24"/>
                <w:szCs w:val="24"/>
              </w:rPr>
            </w:pPr>
            <w:r w:rsidRPr="00B8106D">
              <w:rPr>
                <w:rFonts w:ascii="Arial" w:hAnsi="Arial" w:cs="Arial"/>
                <w:b/>
                <w:sz w:val="24"/>
                <w:szCs w:val="24"/>
              </w:rPr>
              <w:t>1551</w:t>
            </w:r>
          </w:p>
        </w:tc>
      </w:tr>
      <w:tr w:rsidR="00B8106D" w:rsidTr="00B8106D">
        <w:tc>
          <w:tcPr>
            <w:tcW w:w="4253" w:type="dxa"/>
          </w:tcPr>
          <w:p w:rsidR="00B8106D" w:rsidRPr="00B8106D" w:rsidRDefault="00B8106D" w:rsidP="00B8106D">
            <w:pPr>
              <w:spacing w:line="360" w:lineRule="auto"/>
              <w:rPr>
                <w:rFonts w:ascii="Arial" w:hAnsi="Arial" w:cs="Arial"/>
                <w:b/>
                <w:sz w:val="24"/>
                <w:szCs w:val="24"/>
              </w:rPr>
            </w:pPr>
            <w:r w:rsidRPr="00B8106D">
              <w:rPr>
                <w:rFonts w:ascii="Arial" w:hAnsi="Arial" w:cs="Arial"/>
                <w:b/>
                <w:sz w:val="24"/>
                <w:szCs w:val="24"/>
              </w:rPr>
              <w:t>ENFERMERA</w:t>
            </w:r>
          </w:p>
        </w:tc>
        <w:tc>
          <w:tcPr>
            <w:tcW w:w="2410" w:type="dxa"/>
          </w:tcPr>
          <w:p w:rsidR="00B8106D" w:rsidRPr="00B8106D" w:rsidRDefault="00B8106D" w:rsidP="00B8106D">
            <w:pPr>
              <w:spacing w:line="360" w:lineRule="auto"/>
              <w:jc w:val="center"/>
              <w:rPr>
                <w:rFonts w:ascii="Arial" w:hAnsi="Arial" w:cs="Arial"/>
                <w:b/>
                <w:sz w:val="24"/>
                <w:szCs w:val="24"/>
              </w:rPr>
            </w:pPr>
            <w:r w:rsidRPr="00B8106D">
              <w:rPr>
                <w:rFonts w:ascii="Arial" w:hAnsi="Arial" w:cs="Arial"/>
                <w:b/>
                <w:sz w:val="24"/>
                <w:szCs w:val="24"/>
              </w:rPr>
              <w:t>947</w:t>
            </w:r>
          </w:p>
        </w:tc>
        <w:tc>
          <w:tcPr>
            <w:tcW w:w="2491" w:type="dxa"/>
          </w:tcPr>
          <w:p w:rsidR="00B8106D" w:rsidRPr="00B8106D" w:rsidRDefault="00B8106D" w:rsidP="00B8106D">
            <w:pPr>
              <w:spacing w:line="360" w:lineRule="auto"/>
              <w:jc w:val="center"/>
              <w:rPr>
                <w:rFonts w:ascii="Arial" w:hAnsi="Arial" w:cs="Arial"/>
                <w:b/>
                <w:sz w:val="24"/>
                <w:szCs w:val="24"/>
              </w:rPr>
            </w:pPr>
            <w:r w:rsidRPr="00B8106D">
              <w:rPr>
                <w:rFonts w:ascii="Arial" w:hAnsi="Arial" w:cs="Arial"/>
                <w:b/>
                <w:sz w:val="24"/>
                <w:szCs w:val="24"/>
              </w:rPr>
              <w:t>1100</w:t>
            </w:r>
          </w:p>
        </w:tc>
      </w:tr>
      <w:tr w:rsidR="00B8106D" w:rsidTr="00B8106D">
        <w:tc>
          <w:tcPr>
            <w:tcW w:w="4253" w:type="dxa"/>
          </w:tcPr>
          <w:p w:rsidR="00B8106D" w:rsidRPr="00B8106D" w:rsidRDefault="00B8106D" w:rsidP="00B8106D">
            <w:pPr>
              <w:spacing w:line="360" w:lineRule="auto"/>
              <w:rPr>
                <w:rFonts w:ascii="Arial" w:hAnsi="Arial" w:cs="Arial"/>
                <w:b/>
                <w:sz w:val="24"/>
                <w:szCs w:val="24"/>
              </w:rPr>
            </w:pPr>
            <w:r w:rsidRPr="00B8106D">
              <w:rPr>
                <w:rFonts w:ascii="Arial" w:hAnsi="Arial" w:cs="Arial"/>
                <w:b/>
                <w:sz w:val="24"/>
                <w:szCs w:val="24"/>
              </w:rPr>
              <w:t>SICOLOGA</w:t>
            </w:r>
          </w:p>
        </w:tc>
        <w:tc>
          <w:tcPr>
            <w:tcW w:w="2410" w:type="dxa"/>
          </w:tcPr>
          <w:p w:rsidR="00B8106D" w:rsidRPr="00B8106D" w:rsidRDefault="00B8106D" w:rsidP="00B8106D">
            <w:pPr>
              <w:spacing w:line="360" w:lineRule="auto"/>
              <w:jc w:val="center"/>
              <w:rPr>
                <w:rFonts w:ascii="Arial" w:hAnsi="Arial" w:cs="Arial"/>
                <w:b/>
                <w:sz w:val="24"/>
                <w:szCs w:val="24"/>
              </w:rPr>
            </w:pPr>
            <w:r w:rsidRPr="00B8106D">
              <w:rPr>
                <w:rFonts w:ascii="Arial" w:hAnsi="Arial" w:cs="Arial"/>
                <w:b/>
                <w:sz w:val="24"/>
                <w:szCs w:val="24"/>
              </w:rPr>
              <w:t>524</w:t>
            </w:r>
          </w:p>
        </w:tc>
        <w:tc>
          <w:tcPr>
            <w:tcW w:w="2491" w:type="dxa"/>
          </w:tcPr>
          <w:p w:rsidR="00B8106D" w:rsidRPr="00B8106D" w:rsidRDefault="00B8106D" w:rsidP="00B8106D">
            <w:pPr>
              <w:spacing w:line="360" w:lineRule="auto"/>
              <w:jc w:val="center"/>
              <w:rPr>
                <w:rFonts w:ascii="Arial" w:hAnsi="Arial" w:cs="Arial"/>
                <w:b/>
                <w:sz w:val="24"/>
                <w:szCs w:val="24"/>
              </w:rPr>
            </w:pPr>
            <w:r w:rsidRPr="00B8106D">
              <w:rPr>
                <w:rFonts w:ascii="Arial" w:hAnsi="Arial" w:cs="Arial"/>
                <w:b/>
                <w:sz w:val="24"/>
                <w:szCs w:val="24"/>
              </w:rPr>
              <w:t>565</w:t>
            </w:r>
          </w:p>
        </w:tc>
      </w:tr>
      <w:tr w:rsidR="00B8106D" w:rsidTr="00B8106D">
        <w:tc>
          <w:tcPr>
            <w:tcW w:w="4253" w:type="dxa"/>
          </w:tcPr>
          <w:p w:rsidR="00B8106D" w:rsidRPr="00B8106D" w:rsidRDefault="00B8106D" w:rsidP="00B8106D">
            <w:pPr>
              <w:spacing w:line="360" w:lineRule="auto"/>
              <w:rPr>
                <w:rFonts w:ascii="Arial" w:hAnsi="Arial" w:cs="Arial"/>
                <w:b/>
                <w:sz w:val="24"/>
                <w:szCs w:val="24"/>
              </w:rPr>
            </w:pPr>
            <w:r w:rsidRPr="00B8106D">
              <w:rPr>
                <w:rFonts w:ascii="Arial" w:hAnsi="Arial" w:cs="Arial"/>
                <w:b/>
                <w:sz w:val="24"/>
                <w:szCs w:val="24"/>
              </w:rPr>
              <w:t>EDUC. PARVULO</w:t>
            </w:r>
          </w:p>
        </w:tc>
        <w:tc>
          <w:tcPr>
            <w:tcW w:w="2410" w:type="dxa"/>
          </w:tcPr>
          <w:p w:rsidR="00B8106D" w:rsidRPr="00B8106D" w:rsidRDefault="00B8106D" w:rsidP="00B8106D">
            <w:pPr>
              <w:spacing w:line="360" w:lineRule="auto"/>
              <w:jc w:val="center"/>
              <w:rPr>
                <w:rFonts w:ascii="Arial" w:hAnsi="Arial" w:cs="Arial"/>
                <w:b/>
                <w:sz w:val="24"/>
                <w:szCs w:val="24"/>
              </w:rPr>
            </w:pPr>
            <w:r w:rsidRPr="00B8106D">
              <w:rPr>
                <w:rFonts w:ascii="Arial" w:hAnsi="Arial" w:cs="Arial"/>
                <w:b/>
                <w:sz w:val="24"/>
                <w:szCs w:val="24"/>
              </w:rPr>
              <w:t>319</w:t>
            </w:r>
          </w:p>
        </w:tc>
        <w:tc>
          <w:tcPr>
            <w:tcW w:w="2491" w:type="dxa"/>
          </w:tcPr>
          <w:p w:rsidR="00B8106D" w:rsidRPr="00B8106D" w:rsidRDefault="00B8106D" w:rsidP="00B8106D">
            <w:pPr>
              <w:spacing w:line="360" w:lineRule="auto"/>
              <w:jc w:val="center"/>
              <w:rPr>
                <w:rFonts w:ascii="Arial" w:hAnsi="Arial" w:cs="Arial"/>
                <w:b/>
                <w:sz w:val="24"/>
                <w:szCs w:val="24"/>
              </w:rPr>
            </w:pPr>
            <w:r w:rsidRPr="00B8106D">
              <w:rPr>
                <w:rFonts w:ascii="Arial" w:hAnsi="Arial" w:cs="Arial"/>
                <w:b/>
                <w:sz w:val="24"/>
                <w:szCs w:val="24"/>
              </w:rPr>
              <w:t>400</w:t>
            </w:r>
          </w:p>
        </w:tc>
      </w:tr>
      <w:tr w:rsidR="00B8106D" w:rsidTr="00B8106D">
        <w:tc>
          <w:tcPr>
            <w:tcW w:w="4253" w:type="dxa"/>
          </w:tcPr>
          <w:p w:rsidR="00B8106D" w:rsidRPr="00B8106D" w:rsidRDefault="00B8106D" w:rsidP="00B8106D">
            <w:pPr>
              <w:spacing w:line="360" w:lineRule="auto"/>
              <w:rPr>
                <w:rFonts w:ascii="Arial" w:hAnsi="Arial" w:cs="Arial"/>
                <w:b/>
                <w:sz w:val="24"/>
                <w:szCs w:val="24"/>
              </w:rPr>
            </w:pPr>
            <w:r w:rsidRPr="00B8106D">
              <w:rPr>
                <w:rFonts w:ascii="Arial" w:hAnsi="Arial" w:cs="Arial"/>
                <w:b/>
                <w:sz w:val="24"/>
                <w:szCs w:val="24"/>
              </w:rPr>
              <w:t>TOTAL</w:t>
            </w:r>
          </w:p>
        </w:tc>
        <w:tc>
          <w:tcPr>
            <w:tcW w:w="2410" w:type="dxa"/>
          </w:tcPr>
          <w:p w:rsidR="00B8106D" w:rsidRPr="00B8106D" w:rsidRDefault="00B8106D" w:rsidP="00B8106D">
            <w:pPr>
              <w:spacing w:line="360" w:lineRule="auto"/>
              <w:jc w:val="center"/>
              <w:rPr>
                <w:rFonts w:ascii="Arial" w:hAnsi="Arial" w:cs="Arial"/>
                <w:b/>
                <w:sz w:val="24"/>
                <w:szCs w:val="24"/>
              </w:rPr>
            </w:pPr>
            <w:r w:rsidRPr="00B8106D">
              <w:rPr>
                <w:rFonts w:ascii="Arial" w:hAnsi="Arial" w:cs="Arial"/>
                <w:b/>
                <w:sz w:val="24"/>
                <w:szCs w:val="24"/>
              </w:rPr>
              <w:t>17.017</w:t>
            </w:r>
          </w:p>
        </w:tc>
        <w:tc>
          <w:tcPr>
            <w:tcW w:w="2491" w:type="dxa"/>
          </w:tcPr>
          <w:p w:rsidR="00B8106D" w:rsidRPr="00B8106D" w:rsidRDefault="00B8106D" w:rsidP="00B8106D">
            <w:pPr>
              <w:spacing w:line="360" w:lineRule="auto"/>
              <w:jc w:val="center"/>
              <w:rPr>
                <w:rFonts w:ascii="Arial" w:hAnsi="Arial" w:cs="Arial"/>
                <w:b/>
                <w:sz w:val="24"/>
                <w:szCs w:val="24"/>
              </w:rPr>
            </w:pPr>
            <w:r w:rsidRPr="00B8106D">
              <w:rPr>
                <w:rFonts w:ascii="Arial" w:hAnsi="Arial" w:cs="Arial"/>
                <w:b/>
                <w:sz w:val="24"/>
                <w:szCs w:val="24"/>
              </w:rPr>
              <w:t>20.033</w:t>
            </w:r>
          </w:p>
        </w:tc>
      </w:tr>
    </w:tbl>
    <w:p w:rsidR="00367B4B" w:rsidRDefault="00367B4B" w:rsidP="00367B4B">
      <w:pPr>
        <w:spacing w:line="360" w:lineRule="auto"/>
        <w:rPr>
          <w:rFonts w:ascii="Arial" w:hAnsi="Arial" w:cs="Arial"/>
          <w:b/>
          <w:sz w:val="24"/>
          <w:szCs w:val="24"/>
          <w:u w:val="single"/>
        </w:rPr>
      </w:pPr>
      <w:r>
        <w:rPr>
          <w:rFonts w:ascii="Arial" w:hAnsi="Arial" w:cs="Arial"/>
          <w:b/>
          <w:sz w:val="24"/>
          <w:szCs w:val="24"/>
          <w:u w:val="single"/>
        </w:rPr>
        <w:lastRenderedPageBreak/>
        <w:t>3.</w:t>
      </w:r>
      <w:r w:rsidR="00BB26AB">
        <w:rPr>
          <w:rFonts w:ascii="Arial" w:hAnsi="Arial" w:cs="Arial"/>
          <w:b/>
          <w:sz w:val="24"/>
          <w:szCs w:val="24"/>
          <w:u w:val="single"/>
        </w:rPr>
        <w:t>2</w:t>
      </w:r>
      <w:r>
        <w:rPr>
          <w:rFonts w:ascii="Arial" w:hAnsi="Arial" w:cs="Arial"/>
          <w:b/>
          <w:sz w:val="24"/>
          <w:szCs w:val="24"/>
          <w:u w:val="single"/>
        </w:rPr>
        <w:t xml:space="preserve"> Atenciones clínicas en rondas a Quillagua</w:t>
      </w:r>
    </w:p>
    <w:p w:rsidR="00367B4B" w:rsidRDefault="00367B4B" w:rsidP="00020947">
      <w:pPr>
        <w:spacing w:line="360" w:lineRule="auto"/>
        <w:jc w:val="both"/>
        <w:rPr>
          <w:rFonts w:ascii="Arial" w:hAnsi="Arial" w:cs="Arial"/>
          <w:sz w:val="24"/>
          <w:szCs w:val="24"/>
        </w:rPr>
      </w:pPr>
      <w:r>
        <w:rPr>
          <w:rFonts w:ascii="Arial" w:hAnsi="Arial" w:cs="Arial"/>
          <w:sz w:val="24"/>
          <w:szCs w:val="24"/>
        </w:rPr>
        <w:t>Para el año 201</w:t>
      </w:r>
      <w:r w:rsidR="00BB26AB">
        <w:rPr>
          <w:rFonts w:ascii="Arial" w:hAnsi="Arial" w:cs="Arial"/>
          <w:sz w:val="24"/>
          <w:szCs w:val="24"/>
        </w:rPr>
        <w:t>7</w:t>
      </w:r>
      <w:r>
        <w:rPr>
          <w:rFonts w:ascii="Arial" w:hAnsi="Arial" w:cs="Arial"/>
          <w:sz w:val="24"/>
          <w:szCs w:val="24"/>
        </w:rPr>
        <w:t>, al igual que para el año 201</w:t>
      </w:r>
      <w:r w:rsidR="00BB26AB">
        <w:rPr>
          <w:rFonts w:ascii="Arial" w:hAnsi="Arial" w:cs="Arial"/>
          <w:sz w:val="24"/>
          <w:szCs w:val="24"/>
        </w:rPr>
        <w:t>6</w:t>
      </w:r>
      <w:r>
        <w:rPr>
          <w:rFonts w:ascii="Arial" w:hAnsi="Arial" w:cs="Arial"/>
          <w:sz w:val="24"/>
          <w:szCs w:val="24"/>
        </w:rPr>
        <w:t xml:space="preserve">, uno de nuestros focos de trabajo fue generar una mayor integración y aumentar el número de controles en Salud para la Población de Quillagua. </w:t>
      </w:r>
    </w:p>
    <w:p w:rsidR="00BB26AB" w:rsidRDefault="00367B4B" w:rsidP="00020947">
      <w:pPr>
        <w:spacing w:line="360" w:lineRule="auto"/>
        <w:jc w:val="both"/>
        <w:rPr>
          <w:rFonts w:ascii="Arial" w:hAnsi="Arial" w:cs="Arial"/>
          <w:sz w:val="24"/>
          <w:szCs w:val="24"/>
        </w:rPr>
      </w:pPr>
      <w:r>
        <w:rPr>
          <w:rFonts w:ascii="Arial" w:hAnsi="Arial" w:cs="Arial"/>
          <w:sz w:val="24"/>
          <w:szCs w:val="24"/>
        </w:rPr>
        <w:t>Lo destacable para el año 201</w:t>
      </w:r>
      <w:r w:rsidR="00BB26AB">
        <w:rPr>
          <w:rFonts w:ascii="Arial" w:hAnsi="Arial" w:cs="Arial"/>
          <w:sz w:val="24"/>
          <w:szCs w:val="24"/>
        </w:rPr>
        <w:t>7</w:t>
      </w:r>
      <w:r>
        <w:rPr>
          <w:rFonts w:ascii="Arial" w:hAnsi="Arial" w:cs="Arial"/>
          <w:sz w:val="24"/>
          <w:szCs w:val="24"/>
        </w:rPr>
        <w:t xml:space="preserve"> es que aumentaron el número de rondas de médico, aumentando así el número de atenciones, pero lamentablemente por falla en el equipo portátil Odontológico, sólo se pudieron hacer 4 rondas Dentales el año 201</w:t>
      </w:r>
      <w:r w:rsidR="00BB26AB">
        <w:rPr>
          <w:rFonts w:ascii="Arial" w:hAnsi="Arial" w:cs="Arial"/>
          <w:sz w:val="24"/>
          <w:szCs w:val="24"/>
        </w:rPr>
        <w:t>7</w:t>
      </w:r>
      <w:r>
        <w:rPr>
          <w:rFonts w:ascii="Arial" w:hAnsi="Arial" w:cs="Arial"/>
          <w:sz w:val="24"/>
          <w:szCs w:val="24"/>
        </w:rPr>
        <w:t>.</w:t>
      </w:r>
    </w:p>
    <w:p w:rsidR="00BB26AB" w:rsidRDefault="00BB26AB" w:rsidP="00020947">
      <w:pPr>
        <w:spacing w:line="360" w:lineRule="auto"/>
        <w:jc w:val="both"/>
        <w:rPr>
          <w:rFonts w:ascii="Arial" w:hAnsi="Arial" w:cs="Arial"/>
          <w:sz w:val="24"/>
          <w:szCs w:val="24"/>
        </w:rPr>
      </w:pPr>
      <w:r>
        <w:rPr>
          <w:rFonts w:ascii="Arial" w:hAnsi="Arial" w:cs="Arial"/>
          <w:sz w:val="24"/>
          <w:szCs w:val="24"/>
        </w:rPr>
        <w:t xml:space="preserve">Además, considerar que para el año 2017 se contó con profesional Nutricionista a tiempo completo, por lo que se incluyó a las Rondas Rurales. </w:t>
      </w:r>
      <w:r w:rsidR="00367B4B">
        <w:rPr>
          <w:rFonts w:ascii="Arial" w:hAnsi="Arial" w:cs="Arial"/>
          <w:sz w:val="24"/>
          <w:szCs w:val="24"/>
        </w:rPr>
        <w:t xml:space="preserve"> </w:t>
      </w:r>
    </w:p>
    <w:p w:rsidR="00B8106D" w:rsidRDefault="0099769C" w:rsidP="00020947">
      <w:pPr>
        <w:spacing w:line="360" w:lineRule="auto"/>
        <w:jc w:val="both"/>
        <w:rPr>
          <w:rFonts w:ascii="Arial" w:hAnsi="Arial" w:cs="Arial"/>
          <w:sz w:val="24"/>
          <w:szCs w:val="24"/>
        </w:rPr>
      </w:pPr>
      <w:r>
        <w:rPr>
          <w:noProof/>
        </w:rPr>
        <mc:AlternateContent>
          <mc:Choice Requires="wps">
            <w:drawing>
              <wp:anchor distT="0" distB="0" distL="114300" distR="114300" simplePos="0" relativeHeight="251671552" behindDoc="0" locked="0" layoutInCell="1" allowOverlap="1">
                <wp:simplePos x="0" y="0"/>
                <wp:positionH relativeFrom="column">
                  <wp:posOffset>-365125</wp:posOffset>
                </wp:positionH>
                <wp:positionV relativeFrom="paragraph">
                  <wp:posOffset>0</wp:posOffset>
                </wp:positionV>
                <wp:extent cx="8150225" cy="386080"/>
                <wp:effectExtent l="0" t="0" r="0" b="0"/>
                <wp:wrapNone/>
                <wp:docPr id="9" name="Rectángulo 7">
                  <a:extLst xmlns:a="http://schemas.openxmlformats.org/drawingml/2006/main">
                    <a:ext uri="{FF2B5EF4-FFF2-40B4-BE49-F238E27FC236}">
                      <a16:creationId xmlns:a16="http://schemas.microsoft.com/office/drawing/2014/main" id="{3C1416BB-5578-4C57-B712-B0B3D0026A2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50225" cy="386080"/>
                        </a:xfrm>
                        <a:prstGeom prst="rect">
                          <a:avLst/>
                        </a:prstGeom>
                      </wps:spPr>
                      <wps:txbx>
                        <w:txbxContent>
                          <w:p w:rsidR="00B8106D" w:rsidRPr="00B8106D" w:rsidRDefault="00B8106D" w:rsidP="00B8106D">
                            <w:pPr>
                              <w:pStyle w:val="NormalWeb"/>
                              <w:spacing w:before="0" w:beforeAutospacing="0" w:after="0" w:afterAutospacing="0"/>
                              <w:textAlignment w:val="baseline"/>
                              <w:rPr>
                                <w:sz w:val="40"/>
                                <w:szCs w:val="40"/>
                              </w:rPr>
                            </w:pPr>
                            <w:r w:rsidRPr="00B8106D">
                              <w:rPr>
                                <w:rFonts w:ascii="Trebuchet MS" w:eastAsia="+mn-ea" w:hAnsi="Trebuchet MS" w:cs="Arial"/>
                                <w:b/>
                                <w:bCs/>
                                <w:color w:val="000000"/>
                                <w:kern w:val="24"/>
                                <w:sz w:val="40"/>
                                <w:szCs w:val="40"/>
                              </w:rPr>
                              <w:t xml:space="preserve">RONDAS CLÍNICAS A POSTA RURAL DE QUILLAGUA 2018 </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rect id="Rectángulo 7" o:spid="_x0000_s1028" style="position:absolute;left:0;text-align:left;margin-left:-28.75pt;margin-top:0;width:641.75pt;height:30.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" filled="f" stroked="f">
                <v:textbox style="mso-fit-shape-to-text:t">
                  <w:txbxContent>
                    <w:p w:rsidR="00B8106D" w:rsidRPr="00B8106D" w:rsidRDefault="00B8106D" w:rsidP="00B8106D">
                      <w:pPr>
                        <w:pStyle w:val="NormalWeb"/>
                        <w:spacing w:before="0" w:beforeAutospacing="0" w:after="0" w:afterAutospacing="0"/>
                        <w:textAlignment w:val="baseline"/>
                        <w:rPr>
                          <w:sz w:val="40"/>
                          <w:szCs w:val="40"/>
                        </w:rPr>
                      </w:pPr>
                      <w:r w:rsidRPr="00B8106D">
                        <w:rPr>
                          <w:rFonts w:ascii="Trebuchet MS" w:eastAsia="+mn-ea" w:hAnsi="Trebuchet MS" w:cs="Arial"/>
                          <w:b/>
                          <w:bCs/>
                          <w:color w:val="000000"/>
                          <w:kern w:val="24"/>
                          <w:sz w:val="40"/>
                          <w:szCs w:val="40"/>
                        </w:rPr>
                        <w:t xml:space="preserve">RONDAS CLÍNICAS A POSTA RURAL DE QUILLAGUA 2018 </w:t>
                      </w:r>
                    </w:p>
                  </w:txbxContent>
                </v:textbox>
              </v:rect>
            </w:pict>
          </mc:Fallback>
        </mc:AlternateContent>
      </w:r>
    </w:p>
    <w:p w:rsidR="00B8106D" w:rsidRDefault="00B8106D" w:rsidP="00020947">
      <w:pPr>
        <w:spacing w:line="360" w:lineRule="auto"/>
        <w:jc w:val="both"/>
        <w:rPr>
          <w:rFonts w:ascii="Arial" w:hAnsi="Arial" w:cs="Arial"/>
          <w:sz w:val="24"/>
          <w:szCs w:val="24"/>
        </w:rPr>
      </w:pPr>
    </w:p>
    <w:p w:rsidR="00B8106D" w:rsidRDefault="00B8106D" w:rsidP="00020947">
      <w:pPr>
        <w:spacing w:line="360" w:lineRule="auto"/>
        <w:jc w:val="both"/>
        <w:rPr>
          <w:rFonts w:ascii="Arial" w:hAnsi="Arial" w:cs="Arial"/>
          <w:sz w:val="24"/>
          <w:szCs w:val="24"/>
        </w:rPr>
      </w:pPr>
    </w:p>
    <w:tbl>
      <w:tblPr>
        <w:tblStyle w:val="Tablaconcuadrcula"/>
        <w:tblW w:w="0" w:type="auto"/>
        <w:tblLook w:val="04A0" w:firstRow="1" w:lastRow="0" w:firstColumn="1" w:lastColumn="0" w:noHBand="0" w:noVBand="1"/>
      </w:tblPr>
      <w:tblGrid>
        <w:gridCol w:w="4427"/>
        <w:gridCol w:w="4401"/>
      </w:tblGrid>
      <w:tr w:rsidR="008711CF" w:rsidTr="008711CF">
        <w:tc>
          <w:tcPr>
            <w:tcW w:w="4489" w:type="dxa"/>
            <w:shd w:val="clear" w:color="auto" w:fill="E36C0A" w:themeFill="accent6" w:themeFillShade="BF"/>
          </w:tcPr>
          <w:p w:rsidR="008711CF" w:rsidRPr="008711CF" w:rsidRDefault="008711CF" w:rsidP="008711CF">
            <w:pPr>
              <w:spacing w:line="360" w:lineRule="auto"/>
              <w:jc w:val="center"/>
              <w:rPr>
                <w:rFonts w:ascii="Arial" w:hAnsi="Arial" w:cs="Arial"/>
                <w:b/>
                <w:color w:val="FFFFFF" w:themeColor="background1"/>
                <w:sz w:val="24"/>
                <w:szCs w:val="24"/>
              </w:rPr>
            </w:pPr>
            <w:r w:rsidRPr="008711CF">
              <w:rPr>
                <w:rFonts w:ascii="Arial" w:hAnsi="Arial" w:cs="Arial"/>
                <w:b/>
                <w:color w:val="FFFFFF" w:themeColor="background1"/>
                <w:sz w:val="24"/>
                <w:szCs w:val="24"/>
              </w:rPr>
              <w:t>PROFESIONALES</w:t>
            </w:r>
          </w:p>
        </w:tc>
        <w:tc>
          <w:tcPr>
            <w:tcW w:w="4489" w:type="dxa"/>
            <w:shd w:val="clear" w:color="auto" w:fill="E36C0A" w:themeFill="accent6" w:themeFillShade="BF"/>
          </w:tcPr>
          <w:p w:rsidR="008711CF" w:rsidRPr="008711CF" w:rsidRDefault="008711CF" w:rsidP="008711CF">
            <w:pPr>
              <w:spacing w:line="360" w:lineRule="auto"/>
              <w:jc w:val="center"/>
              <w:rPr>
                <w:rFonts w:ascii="Arial" w:hAnsi="Arial" w:cs="Arial"/>
                <w:b/>
                <w:color w:val="FFFFFF" w:themeColor="background1"/>
                <w:sz w:val="24"/>
                <w:szCs w:val="24"/>
              </w:rPr>
            </w:pPr>
            <w:r w:rsidRPr="008711CF">
              <w:rPr>
                <w:rFonts w:ascii="Arial" w:hAnsi="Arial" w:cs="Arial"/>
                <w:b/>
                <w:color w:val="FFFFFF" w:themeColor="background1"/>
                <w:sz w:val="24"/>
                <w:szCs w:val="24"/>
              </w:rPr>
              <w:t>RONDAS TOTALES 2018</w:t>
            </w:r>
          </w:p>
        </w:tc>
      </w:tr>
      <w:tr w:rsidR="008711CF" w:rsidTr="008711CF">
        <w:tc>
          <w:tcPr>
            <w:tcW w:w="4489" w:type="dxa"/>
          </w:tcPr>
          <w:p w:rsidR="008711CF" w:rsidRPr="008711CF" w:rsidRDefault="008711CF" w:rsidP="00020947">
            <w:pPr>
              <w:spacing w:line="360" w:lineRule="auto"/>
              <w:jc w:val="both"/>
              <w:rPr>
                <w:rFonts w:ascii="Arial" w:hAnsi="Arial" w:cs="Arial"/>
                <w:b/>
                <w:sz w:val="24"/>
                <w:szCs w:val="24"/>
              </w:rPr>
            </w:pPr>
            <w:r w:rsidRPr="008711CF">
              <w:rPr>
                <w:rFonts w:ascii="Arial" w:hAnsi="Arial" w:cs="Arial"/>
                <w:b/>
                <w:sz w:val="24"/>
                <w:szCs w:val="24"/>
              </w:rPr>
              <w:t>MEDICO</w:t>
            </w:r>
          </w:p>
        </w:tc>
        <w:tc>
          <w:tcPr>
            <w:tcW w:w="4489" w:type="dxa"/>
          </w:tcPr>
          <w:p w:rsidR="008711CF" w:rsidRPr="008711CF" w:rsidRDefault="008711CF" w:rsidP="008711CF">
            <w:pPr>
              <w:spacing w:line="360" w:lineRule="auto"/>
              <w:jc w:val="center"/>
              <w:rPr>
                <w:rFonts w:ascii="Arial" w:hAnsi="Arial" w:cs="Arial"/>
                <w:b/>
                <w:sz w:val="24"/>
                <w:szCs w:val="24"/>
              </w:rPr>
            </w:pPr>
            <w:r>
              <w:rPr>
                <w:rFonts w:ascii="Arial" w:hAnsi="Arial" w:cs="Arial"/>
                <w:b/>
                <w:sz w:val="24"/>
                <w:szCs w:val="24"/>
              </w:rPr>
              <w:t>26</w:t>
            </w:r>
          </w:p>
        </w:tc>
      </w:tr>
      <w:tr w:rsidR="008711CF" w:rsidTr="008711CF">
        <w:tc>
          <w:tcPr>
            <w:tcW w:w="4489" w:type="dxa"/>
          </w:tcPr>
          <w:p w:rsidR="008711CF" w:rsidRPr="008711CF" w:rsidRDefault="008711CF" w:rsidP="00020947">
            <w:pPr>
              <w:spacing w:line="360" w:lineRule="auto"/>
              <w:jc w:val="both"/>
              <w:rPr>
                <w:rFonts w:ascii="Arial" w:hAnsi="Arial" w:cs="Arial"/>
                <w:b/>
                <w:sz w:val="24"/>
                <w:szCs w:val="24"/>
              </w:rPr>
            </w:pPr>
            <w:r w:rsidRPr="008711CF">
              <w:rPr>
                <w:rFonts w:ascii="Arial" w:hAnsi="Arial" w:cs="Arial"/>
                <w:b/>
                <w:sz w:val="24"/>
                <w:szCs w:val="24"/>
              </w:rPr>
              <w:t>ENFERMERA</w:t>
            </w:r>
          </w:p>
        </w:tc>
        <w:tc>
          <w:tcPr>
            <w:tcW w:w="4489" w:type="dxa"/>
          </w:tcPr>
          <w:p w:rsidR="008711CF" w:rsidRPr="008711CF" w:rsidRDefault="008711CF" w:rsidP="008711CF">
            <w:pPr>
              <w:spacing w:line="360" w:lineRule="auto"/>
              <w:jc w:val="center"/>
              <w:rPr>
                <w:rFonts w:ascii="Arial" w:hAnsi="Arial" w:cs="Arial"/>
                <w:b/>
                <w:sz w:val="24"/>
                <w:szCs w:val="24"/>
              </w:rPr>
            </w:pPr>
            <w:r>
              <w:rPr>
                <w:rFonts w:ascii="Arial" w:hAnsi="Arial" w:cs="Arial"/>
                <w:b/>
                <w:sz w:val="24"/>
                <w:szCs w:val="24"/>
              </w:rPr>
              <w:t>17</w:t>
            </w:r>
          </w:p>
        </w:tc>
      </w:tr>
      <w:tr w:rsidR="008711CF" w:rsidTr="008711CF">
        <w:tc>
          <w:tcPr>
            <w:tcW w:w="4489" w:type="dxa"/>
          </w:tcPr>
          <w:p w:rsidR="008711CF" w:rsidRPr="008711CF" w:rsidRDefault="008711CF" w:rsidP="00020947">
            <w:pPr>
              <w:spacing w:line="360" w:lineRule="auto"/>
              <w:jc w:val="both"/>
              <w:rPr>
                <w:rFonts w:ascii="Arial" w:hAnsi="Arial" w:cs="Arial"/>
                <w:b/>
                <w:sz w:val="24"/>
                <w:szCs w:val="24"/>
              </w:rPr>
            </w:pPr>
            <w:r w:rsidRPr="008711CF">
              <w:rPr>
                <w:rFonts w:ascii="Arial" w:hAnsi="Arial" w:cs="Arial"/>
                <w:b/>
                <w:sz w:val="24"/>
                <w:szCs w:val="24"/>
              </w:rPr>
              <w:t>MATRONA</w:t>
            </w:r>
          </w:p>
        </w:tc>
        <w:tc>
          <w:tcPr>
            <w:tcW w:w="4489" w:type="dxa"/>
          </w:tcPr>
          <w:p w:rsidR="008711CF" w:rsidRPr="008711CF" w:rsidRDefault="008711CF" w:rsidP="008711CF">
            <w:pPr>
              <w:spacing w:line="360" w:lineRule="auto"/>
              <w:jc w:val="center"/>
              <w:rPr>
                <w:rFonts w:ascii="Arial" w:hAnsi="Arial" w:cs="Arial"/>
                <w:b/>
                <w:sz w:val="24"/>
                <w:szCs w:val="24"/>
              </w:rPr>
            </w:pPr>
            <w:r>
              <w:rPr>
                <w:rFonts w:ascii="Arial" w:hAnsi="Arial" w:cs="Arial"/>
                <w:b/>
                <w:sz w:val="24"/>
                <w:szCs w:val="24"/>
              </w:rPr>
              <w:t>7</w:t>
            </w:r>
          </w:p>
        </w:tc>
      </w:tr>
      <w:tr w:rsidR="008711CF" w:rsidTr="008711CF">
        <w:tc>
          <w:tcPr>
            <w:tcW w:w="4489" w:type="dxa"/>
          </w:tcPr>
          <w:p w:rsidR="008711CF" w:rsidRPr="008711CF" w:rsidRDefault="008711CF" w:rsidP="00020947">
            <w:pPr>
              <w:spacing w:line="360" w:lineRule="auto"/>
              <w:jc w:val="both"/>
              <w:rPr>
                <w:rFonts w:ascii="Arial" w:hAnsi="Arial" w:cs="Arial"/>
                <w:b/>
                <w:sz w:val="24"/>
                <w:szCs w:val="24"/>
              </w:rPr>
            </w:pPr>
            <w:r w:rsidRPr="008711CF">
              <w:rPr>
                <w:rFonts w:ascii="Arial" w:hAnsi="Arial" w:cs="Arial"/>
                <w:b/>
                <w:sz w:val="24"/>
                <w:szCs w:val="24"/>
              </w:rPr>
              <w:t>KINESIOLOGO</w:t>
            </w:r>
          </w:p>
        </w:tc>
        <w:tc>
          <w:tcPr>
            <w:tcW w:w="4489" w:type="dxa"/>
          </w:tcPr>
          <w:p w:rsidR="008711CF" w:rsidRPr="008711CF" w:rsidRDefault="008711CF" w:rsidP="008711CF">
            <w:pPr>
              <w:spacing w:line="360" w:lineRule="auto"/>
              <w:jc w:val="center"/>
              <w:rPr>
                <w:rFonts w:ascii="Arial" w:hAnsi="Arial" w:cs="Arial"/>
                <w:b/>
                <w:sz w:val="24"/>
                <w:szCs w:val="24"/>
              </w:rPr>
            </w:pPr>
            <w:r>
              <w:rPr>
                <w:rFonts w:ascii="Arial" w:hAnsi="Arial" w:cs="Arial"/>
                <w:b/>
                <w:sz w:val="24"/>
                <w:szCs w:val="24"/>
              </w:rPr>
              <w:t>3</w:t>
            </w:r>
          </w:p>
        </w:tc>
      </w:tr>
      <w:tr w:rsidR="008711CF" w:rsidTr="008711CF">
        <w:tc>
          <w:tcPr>
            <w:tcW w:w="4489" w:type="dxa"/>
          </w:tcPr>
          <w:p w:rsidR="008711CF" w:rsidRPr="008711CF" w:rsidRDefault="008711CF" w:rsidP="00020947">
            <w:pPr>
              <w:spacing w:line="360" w:lineRule="auto"/>
              <w:jc w:val="both"/>
              <w:rPr>
                <w:rFonts w:ascii="Arial" w:hAnsi="Arial" w:cs="Arial"/>
                <w:b/>
                <w:sz w:val="24"/>
                <w:szCs w:val="24"/>
              </w:rPr>
            </w:pPr>
            <w:r w:rsidRPr="008711CF">
              <w:rPr>
                <w:rFonts w:ascii="Arial" w:hAnsi="Arial" w:cs="Arial"/>
                <w:b/>
                <w:sz w:val="24"/>
                <w:szCs w:val="24"/>
              </w:rPr>
              <w:t>ODONTOLOGO</w:t>
            </w:r>
          </w:p>
        </w:tc>
        <w:tc>
          <w:tcPr>
            <w:tcW w:w="4489" w:type="dxa"/>
          </w:tcPr>
          <w:p w:rsidR="008711CF" w:rsidRPr="008711CF" w:rsidRDefault="008711CF" w:rsidP="008711CF">
            <w:pPr>
              <w:spacing w:line="360" w:lineRule="auto"/>
              <w:jc w:val="center"/>
              <w:rPr>
                <w:rFonts w:ascii="Arial" w:hAnsi="Arial" w:cs="Arial"/>
                <w:b/>
                <w:sz w:val="24"/>
                <w:szCs w:val="24"/>
              </w:rPr>
            </w:pPr>
            <w:r>
              <w:rPr>
                <w:rFonts w:ascii="Arial" w:hAnsi="Arial" w:cs="Arial"/>
                <w:b/>
                <w:sz w:val="24"/>
                <w:szCs w:val="24"/>
              </w:rPr>
              <w:t>2</w:t>
            </w:r>
          </w:p>
        </w:tc>
      </w:tr>
      <w:tr w:rsidR="008711CF" w:rsidTr="008711CF">
        <w:tc>
          <w:tcPr>
            <w:tcW w:w="4489" w:type="dxa"/>
          </w:tcPr>
          <w:p w:rsidR="008711CF" w:rsidRPr="008711CF" w:rsidRDefault="008711CF" w:rsidP="00020947">
            <w:pPr>
              <w:spacing w:line="360" w:lineRule="auto"/>
              <w:jc w:val="both"/>
              <w:rPr>
                <w:rFonts w:ascii="Arial" w:hAnsi="Arial" w:cs="Arial"/>
                <w:b/>
                <w:sz w:val="24"/>
                <w:szCs w:val="24"/>
              </w:rPr>
            </w:pPr>
            <w:r w:rsidRPr="008711CF">
              <w:rPr>
                <w:rFonts w:ascii="Arial" w:hAnsi="Arial" w:cs="Arial"/>
                <w:b/>
                <w:sz w:val="24"/>
                <w:szCs w:val="24"/>
              </w:rPr>
              <w:t>SICOLOGA</w:t>
            </w:r>
          </w:p>
        </w:tc>
        <w:tc>
          <w:tcPr>
            <w:tcW w:w="4489" w:type="dxa"/>
          </w:tcPr>
          <w:p w:rsidR="008711CF" w:rsidRPr="008711CF" w:rsidRDefault="008711CF" w:rsidP="008711CF">
            <w:pPr>
              <w:spacing w:line="360" w:lineRule="auto"/>
              <w:jc w:val="center"/>
              <w:rPr>
                <w:rFonts w:ascii="Arial" w:hAnsi="Arial" w:cs="Arial"/>
                <w:b/>
                <w:sz w:val="24"/>
                <w:szCs w:val="24"/>
              </w:rPr>
            </w:pPr>
            <w:r>
              <w:rPr>
                <w:rFonts w:ascii="Arial" w:hAnsi="Arial" w:cs="Arial"/>
                <w:b/>
                <w:sz w:val="24"/>
                <w:szCs w:val="24"/>
              </w:rPr>
              <w:t>13</w:t>
            </w:r>
          </w:p>
        </w:tc>
      </w:tr>
      <w:tr w:rsidR="008711CF" w:rsidTr="008711CF">
        <w:tc>
          <w:tcPr>
            <w:tcW w:w="4489" w:type="dxa"/>
          </w:tcPr>
          <w:p w:rsidR="008711CF" w:rsidRPr="008711CF" w:rsidRDefault="008711CF" w:rsidP="00020947">
            <w:pPr>
              <w:spacing w:line="360" w:lineRule="auto"/>
              <w:jc w:val="both"/>
              <w:rPr>
                <w:rFonts w:ascii="Arial" w:hAnsi="Arial" w:cs="Arial"/>
                <w:b/>
                <w:sz w:val="24"/>
                <w:szCs w:val="24"/>
              </w:rPr>
            </w:pPr>
            <w:r w:rsidRPr="008711CF">
              <w:rPr>
                <w:rFonts w:ascii="Arial" w:hAnsi="Arial" w:cs="Arial"/>
                <w:b/>
                <w:sz w:val="24"/>
                <w:szCs w:val="24"/>
              </w:rPr>
              <w:t>NUTRICIONISTA</w:t>
            </w:r>
          </w:p>
        </w:tc>
        <w:tc>
          <w:tcPr>
            <w:tcW w:w="4489" w:type="dxa"/>
          </w:tcPr>
          <w:p w:rsidR="008711CF" w:rsidRPr="008711CF" w:rsidRDefault="008711CF" w:rsidP="008711CF">
            <w:pPr>
              <w:spacing w:line="360" w:lineRule="auto"/>
              <w:jc w:val="center"/>
              <w:rPr>
                <w:rFonts w:ascii="Arial" w:hAnsi="Arial" w:cs="Arial"/>
                <w:b/>
                <w:sz w:val="24"/>
                <w:szCs w:val="24"/>
              </w:rPr>
            </w:pPr>
            <w:r>
              <w:rPr>
                <w:rFonts w:ascii="Arial" w:hAnsi="Arial" w:cs="Arial"/>
                <w:b/>
                <w:sz w:val="24"/>
                <w:szCs w:val="24"/>
              </w:rPr>
              <w:t>5</w:t>
            </w:r>
          </w:p>
        </w:tc>
      </w:tr>
      <w:tr w:rsidR="008711CF" w:rsidTr="008711CF">
        <w:tc>
          <w:tcPr>
            <w:tcW w:w="4489" w:type="dxa"/>
          </w:tcPr>
          <w:p w:rsidR="008711CF" w:rsidRPr="008711CF" w:rsidRDefault="008711CF" w:rsidP="00020947">
            <w:pPr>
              <w:spacing w:line="360" w:lineRule="auto"/>
              <w:jc w:val="both"/>
              <w:rPr>
                <w:rFonts w:ascii="Arial" w:hAnsi="Arial" w:cs="Arial"/>
                <w:b/>
                <w:sz w:val="24"/>
                <w:szCs w:val="24"/>
              </w:rPr>
            </w:pPr>
            <w:r w:rsidRPr="008711CF">
              <w:rPr>
                <w:rFonts w:ascii="Arial" w:hAnsi="Arial" w:cs="Arial"/>
                <w:b/>
                <w:sz w:val="24"/>
                <w:szCs w:val="24"/>
              </w:rPr>
              <w:t>TOTAL</w:t>
            </w:r>
          </w:p>
        </w:tc>
        <w:tc>
          <w:tcPr>
            <w:tcW w:w="4489" w:type="dxa"/>
          </w:tcPr>
          <w:p w:rsidR="008711CF" w:rsidRPr="008711CF" w:rsidRDefault="008711CF" w:rsidP="008711CF">
            <w:pPr>
              <w:spacing w:line="360" w:lineRule="auto"/>
              <w:jc w:val="center"/>
              <w:rPr>
                <w:rFonts w:ascii="Arial" w:hAnsi="Arial" w:cs="Arial"/>
                <w:b/>
                <w:sz w:val="24"/>
                <w:szCs w:val="24"/>
              </w:rPr>
            </w:pPr>
            <w:r>
              <w:rPr>
                <w:rFonts w:ascii="Arial" w:hAnsi="Arial" w:cs="Arial"/>
                <w:b/>
                <w:sz w:val="24"/>
                <w:szCs w:val="24"/>
              </w:rPr>
              <w:t>73</w:t>
            </w:r>
          </w:p>
        </w:tc>
      </w:tr>
    </w:tbl>
    <w:p w:rsidR="00B8106D" w:rsidRDefault="00B8106D" w:rsidP="00020947">
      <w:pPr>
        <w:spacing w:line="360" w:lineRule="auto"/>
        <w:jc w:val="both"/>
        <w:rPr>
          <w:rFonts w:ascii="Arial" w:hAnsi="Arial" w:cs="Arial"/>
          <w:sz w:val="24"/>
          <w:szCs w:val="24"/>
        </w:rPr>
      </w:pPr>
    </w:p>
    <w:p w:rsidR="00B8106D" w:rsidRDefault="00B8106D" w:rsidP="00020947">
      <w:pPr>
        <w:spacing w:line="360" w:lineRule="auto"/>
        <w:jc w:val="both"/>
        <w:rPr>
          <w:rFonts w:ascii="Arial" w:hAnsi="Arial" w:cs="Arial"/>
          <w:sz w:val="24"/>
          <w:szCs w:val="24"/>
        </w:rPr>
      </w:pPr>
    </w:p>
    <w:p w:rsidR="00BB26AB" w:rsidRDefault="00BB26AB" w:rsidP="00BB26AB">
      <w:pPr>
        <w:spacing w:line="360" w:lineRule="auto"/>
        <w:jc w:val="center"/>
        <w:rPr>
          <w:rFonts w:ascii="Arial" w:hAnsi="Arial" w:cs="Arial"/>
          <w:sz w:val="24"/>
          <w:szCs w:val="24"/>
        </w:rPr>
      </w:pPr>
    </w:p>
    <w:p w:rsidR="00367B4B" w:rsidRPr="00367B4B" w:rsidRDefault="00367B4B" w:rsidP="00367B4B">
      <w:pPr>
        <w:spacing w:line="360" w:lineRule="auto"/>
        <w:jc w:val="center"/>
        <w:rPr>
          <w:rFonts w:ascii="Arial" w:hAnsi="Arial" w:cs="Arial"/>
          <w:sz w:val="24"/>
          <w:szCs w:val="24"/>
        </w:rPr>
      </w:pPr>
    </w:p>
    <w:p w:rsidR="00BD7F6D" w:rsidRDefault="000B5C32" w:rsidP="00367B4B">
      <w:pPr>
        <w:spacing w:line="360" w:lineRule="auto"/>
        <w:jc w:val="center"/>
        <w:rPr>
          <w:rFonts w:ascii="Arial" w:hAnsi="Arial" w:cs="Arial"/>
          <w:b/>
          <w:sz w:val="24"/>
          <w:szCs w:val="24"/>
        </w:rPr>
      </w:pPr>
      <w:r w:rsidRPr="00BB26AB">
        <w:rPr>
          <w:rFonts w:ascii="Arial" w:hAnsi="Arial" w:cs="Arial"/>
          <w:b/>
          <w:noProof/>
          <w:sz w:val="24"/>
          <w:szCs w:val="24"/>
          <w:lang w:eastAsia="es-CL"/>
        </w:rPr>
        <w:lastRenderedPageBreak/>
        <w:drawing>
          <wp:anchor distT="0" distB="0" distL="114300" distR="114300" simplePos="0" relativeHeight="251679744" behindDoc="0" locked="0" layoutInCell="1" allowOverlap="1" wp14:anchorId="1FD09ED5">
            <wp:simplePos x="0" y="0"/>
            <wp:positionH relativeFrom="column">
              <wp:posOffset>-219075</wp:posOffset>
            </wp:positionH>
            <wp:positionV relativeFrom="paragraph">
              <wp:posOffset>1403985</wp:posOffset>
            </wp:positionV>
            <wp:extent cx="3678238" cy="1776412"/>
            <wp:effectExtent l="0" t="0" r="0" b="0"/>
            <wp:wrapNone/>
            <wp:docPr id="11273" name="Picture 3" descr="C:\Users\Odontologo\Desktop\CUENTA PÚBLICA AÑO 2016\2015\POSTA QUILLAGUA\IMG_20151028_103326524.jpg">
              <a:extLst xmlns:a="http://schemas.openxmlformats.org/drawingml/2006/main">
                <a:ext uri="{FF2B5EF4-FFF2-40B4-BE49-F238E27FC236}">
                  <a16:creationId xmlns:a16="http://schemas.microsoft.com/office/drawing/2014/main" id="{6C430BFB-7398-4123-A890-DCF1C37D37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3" name="Picture 3" descr="C:\Users\Odontologo\Desktop\CUENTA PÚBLICA AÑO 2016\2015\POSTA QUILLAGUA\IMG_20151028_103326524.jpg">
                      <a:extLst>
                        <a:ext uri="{FF2B5EF4-FFF2-40B4-BE49-F238E27FC236}">
                          <a16:creationId xmlns:a16="http://schemas.microsoft.com/office/drawing/2014/main" id="{6C430BFB-7398-4123-A890-DCF1C37D3785}"/>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78238" cy="1776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367B4B" w:rsidRPr="00367B4B">
        <w:rPr>
          <w:rFonts w:ascii="Arial" w:hAnsi="Arial" w:cs="Arial"/>
          <w:b/>
          <w:noProof/>
          <w:sz w:val="24"/>
          <w:szCs w:val="24"/>
          <w:lang w:eastAsia="es-CL"/>
        </w:rPr>
        <w:drawing>
          <wp:inline distT="0" distB="0" distL="0" distR="0">
            <wp:extent cx="3261195" cy="1484784"/>
            <wp:effectExtent l="19050" t="0" r="0" b="0"/>
            <wp:docPr id="13" name="Imagen 9" descr="C:\Users\Odontologo\Desktop\CUENTA PÚBLICA AÑO 2016\2015\POSTA QUILLAGUA\IMG_20151028_103212021.jpg"/>
            <wp:cNvGraphicFramePr/>
            <a:graphic xmlns:a="http://schemas.openxmlformats.org/drawingml/2006/main">
              <a:graphicData uri="http://schemas.openxmlformats.org/drawingml/2006/picture">
                <pic:pic xmlns:pic="http://schemas.openxmlformats.org/drawingml/2006/picture">
                  <pic:nvPicPr>
                    <pic:cNvPr id="1029" name="Picture 5" descr="C:\Users\Odontologo\Desktop\CUENTA PÚBLICA AÑO 2016\2015\POSTA QUILLAGUA\IMG_20151028_103212021.jpg"/>
                    <pic:cNvPicPr>
                      <a:picLocks noChangeAspect="1" noChangeArrowheads="1"/>
                    </pic:cNvPicPr>
                  </pic:nvPicPr>
                  <pic:blipFill>
                    <a:blip r:embed="rId14" cstate="print"/>
                    <a:srcRect/>
                    <a:stretch>
                      <a:fillRect/>
                    </a:stretch>
                  </pic:blipFill>
                  <pic:spPr bwMode="auto">
                    <a:xfrm>
                      <a:off x="0" y="0"/>
                      <a:ext cx="3261195" cy="1484784"/>
                    </a:xfrm>
                    <a:prstGeom prst="rect">
                      <a:avLst/>
                    </a:prstGeom>
                    <a:noFill/>
                  </pic:spPr>
                </pic:pic>
              </a:graphicData>
            </a:graphic>
          </wp:inline>
        </w:drawing>
      </w:r>
    </w:p>
    <w:p w:rsidR="00367B4B" w:rsidRDefault="00367B4B" w:rsidP="00367B4B">
      <w:pPr>
        <w:spacing w:line="360" w:lineRule="auto"/>
        <w:jc w:val="center"/>
        <w:rPr>
          <w:rFonts w:ascii="Arial" w:hAnsi="Arial" w:cs="Arial"/>
          <w:b/>
          <w:sz w:val="24"/>
          <w:szCs w:val="24"/>
        </w:rPr>
      </w:pPr>
    </w:p>
    <w:p w:rsidR="00BB26AB" w:rsidRDefault="00BB26AB" w:rsidP="00367B4B">
      <w:pPr>
        <w:spacing w:line="360" w:lineRule="auto"/>
        <w:jc w:val="center"/>
        <w:rPr>
          <w:rFonts w:ascii="Arial" w:hAnsi="Arial" w:cs="Arial"/>
          <w:b/>
          <w:sz w:val="24"/>
          <w:szCs w:val="24"/>
        </w:rPr>
      </w:pPr>
    </w:p>
    <w:p w:rsidR="00BB26AB" w:rsidRDefault="000B5C32" w:rsidP="00367B4B">
      <w:pPr>
        <w:spacing w:line="360" w:lineRule="auto"/>
        <w:jc w:val="center"/>
        <w:rPr>
          <w:rFonts w:ascii="Arial" w:hAnsi="Arial" w:cs="Arial"/>
          <w:b/>
          <w:sz w:val="24"/>
          <w:szCs w:val="24"/>
        </w:rPr>
      </w:pPr>
      <w:r w:rsidRPr="00BB26AB">
        <w:rPr>
          <w:rFonts w:ascii="Arial" w:hAnsi="Arial" w:cs="Arial"/>
          <w:b/>
          <w:noProof/>
          <w:sz w:val="24"/>
          <w:szCs w:val="24"/>
          <w:lang w:eastAsia="es-CL"/>
        </w:rPr>
        <w:drawing>
          <wp:anchor distT="0" distB="0" distL="114300" distR="114300" simplePos="0" relativeHeight="251680768" behindDoc="0" locked="0" layoutInCell="1" allowOverlap="1" wp14:anchorId="5DD0BEE5">
            <wp:simplePos x="0" y="0"/>
            <wp:positionH relativeFrom="column">
              <wp:posOffset>2600325</wp:posOffset>
            </wp:positionH>
            <wp:positionV relativeFrom="paragraph">
              <wp:posOffset>6985</wp:posOffset>
            </wp:positionV>
            <wp:extent cx="3708400" cy="2781300"/>
            <wp:effectExtent l="0" t="0" r="6350" b="0"/>
            <wp:wrapNone/>
            <wp:docPr id="11274" name="Imagen 1">
              <a:extLst xmlns:a="http://schemas.openxmlformats.org/drawingml/2006/main">
                <a:ext uri="{FF2B5EF4-FFF2-40B4-BE49-F238E27FC236}">
                  <a16:creationId xmlns:a16="http://schemas.microsoft.com/office/drawing/2014/main" id="{4852AA37-75F9-450B-943C-6FD221CB9B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4" name="Imagen 1">
                      <a:extLst>
                        <a:ext uri="{FF2B5EF4-FFF2-40B4-BE49-F238E27FC236}">
                          <a16:creationId xmlns:a16="http://schemas.microsoft.com/office/drawing/2014/main" id="{4852AA37-75F9-450B-943C-6FD221CB9BF9}"/>
                        </a:ext>
                      </a:extLst>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08400" cy="278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BF50C8" w:rsidRDefault="00BF50C8" w:rsidP="00367B4B">
      <w:pPr>
        <w:spacing w:line="360" w:lineRule="auto"/>
        <w:jc w:val="center"/>
        <w:rPr>
          <w:rFonts w:ascii="Arial" w:hAnsi="Arial" w:cs="Arial"/>
          <w:b/>
          <w:sz w:val="24"/>
          <w:szCs w:val="24"/>
        </w:rPr>
      </w:pPr>
    </w:p>
    <w:p w:rsidR="000B5C32" w:rsidRDefault="000B5C32" w:rsidP="00217C69">
      <w:pPr>
        <w:spacing w:line="360" w:lineRule="auto"/>
        <w:jc w:val="center"/>
        <w:rPr>
          <w:rFonts w:ascii="Arial" w:hAnsi="Arial" w:cs="Arial"/>
          <w:b/>
          <w:sz w:val="24"/>
          <w:szCs w:val="24"/>
        </w:rPr>
      </w:pPr>
      <w:r w:rsidRPr="00BB26AB">
        <w:rPr>
          <w:rFonts w:ascii="Arial" w:hAnsi="Arial" w:cs="Arial"/>
          <w:b/>
          <w:noProof/>
          <w:sz w:val="24"/>
          <w:szCs w:val="24"/>
          <w:lang w:eastAsia="es-CL"/>
        </w:rPr>
        <w:drawing>
          <wp:anchor distT="0" distB="0" distL="114300" distR="114300" simplePos="0" relativeHeight="251681792" behindDoc="0" locked="0" layoutInCell="1" allowOverlap="1" wp14:anchorId="09DD38FD">
            <wp:simplePos x="0" y="0"/>
            <wp:positionH relativeFrom="column">
              <wp:posOffset>-249555</wp:posOffset>
            </wp:positionH>
            <wp:positionV relativeFrom="paragraph">
              <wp:posOffset>172720</wp:posOffset>
            </wp:positionV>
            <wp:extent cx="2760980" cy="2070735"/>
            <wp:effectExtent l="0" t="0" r="1270" b="5715"/>
            <wp:wrapNone/>
            <wp:docPr id="11275" name="Imagen 3">
              <a:extLst xmlns:a="http://schemas.openxmlformats.org/drawingml/2006/main">
                <a:ext uri="{FF2B5EF4-FFF2-40B4-BE49-F238E27FC236}">
                  <a16:creationId xmlns:a16="http://schemas.microsoft.com/office/drawing/2014/main" id="{C138A9E7-EB1D-464B-82A0-3408480E61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5" name="Imagen 3">
                      <a:extLst>
                        <a:ext uri="{FF2B5EF4-FFF2-40B4-BE49-F238E27FC236}">
                          <a16:creationId xmlns:a16="http://schemas.microsoft.com/office/drawing/2014/main" id="{C138A9E7-EB1D-464B-82A0-3408480E6101}"/>
                        </a:ext>
                      </a:extLst>
                    </pic:cNvPr>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60980" cy="2070735"/>
                    </a:xfrm>
                    <a:prstGeom prst="rect">
                      <a:avLst/>
                    </a:prstGeom>
                    <a:noFill/>
                    <a:ln>
                      <a:noFill/>
                    </a:ln>
                    <a:extLst/>
                  </pic:spPr>
                </pic:pic>
              </a:graphicData>
            </a:graphic>
          </wp:anchor>
        </w:drawing>
      </w:r>
    </w:p>
    <w:p w:rsidR="000B5C32" w:rsidRDefault="000B5C32" w:rsidP="00217C69">
      <w:pPr>
        <w:spacing w:line="360" w:lineRule="auto"/>
        <w:jc w:val="center"/>
        <w:rPr>
          <w:rFonts w:ascii="Arial" w:hAnsi="Arial" w:cs="Arial"/>
          <w:b/>
          <w:sz w:val="24"/>
          <w:szCs w:val="24"/>
        </w:rPr>
      </w:pPr>
    </w:p>
    <w:p w:rsidR="000B5C32" w:rsidRDefault="000B5C32" w:rsidP="00217C69">
      <w:pPr>
        <w:spacing w:line="360" w:lineRule="auto"/>
        <w:jc w:val="center"/>
        <w:rPr>
          <w:rFonts w:ascii="Arial" w:hAnsi="Arial" w:cs="Arial"/>
          <w:b/>
          <w:sz w:val="24"/>
          <w:szCs w:val="24"/>
        </w:rPr>
      </w:pPr>
    </w:p>
    <w:p w:rsidR="000B5C32" w:rsidRDefault="000B5C32" w:rsidP="00217C69">
      <w:pPr>
        <w:spacing w:line="360" w:lineRule="auto"/>
        <w:jc w:val="center"/>
        <w:rPr>
          <w:rFonts w:ascii="Arial" w:hAnsi="Arial" w:cs="Arial"/>
          <w:b/>
          <w:sz w:val="24"/>
          <w:szCs w:val="24"/>
        </w:rPr>
      </w:pPr>
    </w:p>
    <w:p w:rsidR="000B5C32" w:rsidRDefault="000B5C32" w:rsidP="00217C69">
      <w:pPr>
        <w:spacing w:line="360" w:lineRule="auto"/>
        <w:jc w:val="center"/>
        <w:rPr>
          <w:rFonts w:ascii="Arial" w:hAnsi="Arial" w:cs="Arial"/>
          <w:b/>
          <w:sz w:val="24"/>
          <w:szCs w:val="24"/>
        </w:rPr>
      </w:pPr>
    </w:p>
    <w:p w:rsidR="000B5C32" w:rsidRDefault="000B5C32" w:rsidP="00217C69">
      <w:pPr>
        <w:spacing w:line="360" w:lineRule="auto"/>
        <w:jc w:val="center"/>
        <w:rPr>
          <w:rFonts w:ascii="Arial" w:hAnsi="Arial" w:cs="Arial"/>
          <w:b/>
          <w:sz w:val="24"/>
          <w:szCs w:val="24"/>
        </w:rPr>
      </w:pPr>
    </w:p>
    <w:p w:rsidR="000B5C32" w:rsidRDefault="000B5C32" w:rsidP="00217C69">
      <w:pPr>
        <w:spacing w:line="360" w:lineRule="auto"/>
        <w:jc w:val="center"/>
        <w:rPr>
          <w:rFonts w:ascii="Arial" w:hAnsi="Arial" w:cs="Arial"/>
          <w:b/>
          <w:sz w:val="24"/>
          <w:szCs w:val="24"/>
        </w:rPr>
      </w:pPr>
    </w:p>
    <w:p w:rsidR="000B5C32" w:rsidRDefault="000B5C32" w:rsidP="00217C69">
      <w:pPr>
        <w:spacing w:line="360" w:lineRule="auto"/>
        <w:jc w:val="center"/>
        <w:rPr>
          <w:rFonts w:ascii="Arial" w:hAnsi="Arial" w:cs="Arial"/>
          <w:b/>
          <w:sz w:val="24"/>
          <w:szCs w:val="24"/>
        </w:rPr>
      </w:pPr>
    </w:p>
    <w:p w:rsidR="000B5C32" w:rsidRDefault="000B5C32" w:rsidP="00217C69">
      <w:pPr>
        <w:spacing w:line="360" w:lineRule="auto"/>
        <w:jc w:val="center"/>
        <w:rPr>
          <w:rFonts w:ascii="Arial" w:hAnsi="Arial" w:cs="Arial"/>
          <w:b/>
          <w:sz w:val="24"/>
          <w:szCs w:val="24"/>
        </w:rPr>
      </w:pPr>
    </w:p>
    <w:p w:rsidR="000B5C32" w:rsidRDefault="000B5C32" w:rsidP="00217C69">
      <w:pPr>
        <w:spacing w:line="360" w:lineRule="auto"/>
        <w:jc w:val="center"/>
        <w:rPr>
          <w:rFonts w:ascii="Arial" w:hAnsi="Arial" w:cs="Arial"/>
          <w:b/>
          <w:sz w:val="24"/>
          <w:szCs w:val="24"/>
        </w:rPr>
      </w:pPr>
    </w:p>
    <w:p w:rsidR="000B5C32" w:rsidRDefault="000B5C32" w:rsidP="00217C69">
      <w:pPr>
        <w:spacing w:line="360" w:lineRule="auto"/>
        <w:jc w:val="center"/>
        <w:rPr>
          <w:rFonts w:ascii="Arial" w:hAnsi="Arial" w:cs="Arial"/>
          <w:b/>
          <w:sz w:val="24"/>
          <w:szCs w:val="24"/>
        </w:rPr>
      </w:pPr>
    </w:p>
    <w:p w:rsidR="000B5C32" w:rsidRDefault="000B5C32" w:rsidP="00217C69">
      <w:pPr>
        <w:spacing w:line="360" w:lineRule="auto"/>
        <w:jc w:val="center"/>
        <w:rPr>
          <w:rFonts w:ascii="Arial" w:hAnsi="Arial" w:cs="Arial"/>
          <w:b/>
          <w:sz w:val="24"/>
          <w:szCs w:val="24"/>
        </w:rPr>
      </w:pPr>
    </w:p>
    <w:p w:rsidR="00BF50C8" w:rsidRDefault="00BF50C8" w:rsidP="00217C69">
      <w:pPr>
        <w:spacing w:line="360" w:lineRule="auto"/>
        <w:jc w:val="center"/>
        <w:rPr>
          <w:rFonts w:ascii="Arial" w:hAnsi="Arial" w:cs="Arial"/>
          <w:b/>
          <w:sz w:val="24"/>
          <w:szCs w:val="24"/>
        </w:rPr>
      </w:pPr>
      <w:r w:rsidRPr="00BF50C8">
        <w:rPr>
          <w:rFonts w:ascii="Arial" w:hAnsi="Arial" w:cs="Arial"/>
          <w:b/>
          <w:sz w:val="24"/>
          <w:szCs w:val="24"/>
        </w:rPr>
        <w:lastRenderedPageBreak/>
        <w:t>PLAN ALIMENTACIÓN COMPLEMENTARIA (PNAC – PACAM) CGR ME 2017</w:t>
      </w:r>
      <w:r w:rsidR="00217C69">
        <w:rPr>
          <w:rFonts w:ascii="Arial" w:hAnsi="Arial" w:cs="Arial"/>
          <w:b/>
          <w:noProof/>
          <w:sz w:val="24"/>
          <w:szCs w:val="24"/>
        </w:rPr>
        <w:drawing>
          <wp:anchor distT="0" distB="0" distL="114300" distR="114300" simplePos="0" relativeHeight="251660800" behindDoc="0" locked="0" layoutInCell="1" allowOverlap="1" wp14:anchorId="1DDDC31F">
            <wp:simplePos x="0" y="0"/>
            <wp:positionH relativeFrom="column">
              <wp:posOffset>3592938</wp:posOffset>
            </wp:positionH>
            <wp:positionV relativeFrom="paragraph">
              <wp:posOffset>79054</wp:posOffset>
            </wp:positionV>
            <wp:extent cx="2697605" cy="2278817"/>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97605" cy="2278817"/>
                    </a:xfrm>
                    <a:prstGeom prst="rect">
                      <a:avLst/>
                    </a:prstGeom>
                    <a:noFill/>
                  </pic:spPr>
                </pic:pic>
              </a:graphicData>
            </a:graphic>
            <wp14:sizeRelH relativeFrom="page">
              <wp14:pctWidth>0</wp14:pctWidth>
            </wp14:sizeRelH>
            <wp14:sizeRelV relativeFrom="page">
              <wp14:pctHeight>0</wp14:pctHeight>
            </wp14:sizeRelV>
          </wp:anchor>
        </w:drawing>
      </w:r>
    </w:p>
    <w:tbl>
      <w:tblPr>
        <w:tblW w:w="5020" w:type="dxa"/>
        <w:tblCellMar>
          <w:left w:w="0" w:type="dxa"/>
          <w:right w:w="0" w:type="dxa"/>
        </w:tblCellMar>
        <w:tblLook w:val="0600" w:firstRow="0" w:lastRow="0" w:firstColumn="0" w:lastColumn="0" w:noHBand="1" w:noVBand="1"/>
      </w:tblPr>
      <w:tblGrid>
        <w:gridCol w:w="2980"/>
        <w:gridCol w:w="2040"/>
      </w:tblGrid>
      <w:tr w:rsidR="00217C69" w:rsidRPr="00217C69" w:rsidTr="00217C69">
        <w:trPr>
          <w:trHeight w:val="950"/>
        </w:trPr>
        <w:tc>
          <w:tcPr>
            <w:tcW w:w="2980" w:type="dxa"/>
            <w:tcBorders>
              <w:top w:val="single" w:sz="8" w:space="0" w:color="000000"/>
              <w:left w:val="single" w:sz="8" w:space="0" w:color="000000"/>
              <w:bottom w:val="single" w:sz="8" w:space="0" w:color="000000"/>
              <w:right w:val="single" w:sz="8" w:space="0" w:color="000000"/>
            </w:tcBorders>
            <w:shd w:val="clear" w:color="auto" w:fill="C0504D"/>
            <w:tcMar>
              <w:top w:w="15" w:type="dxa"/>
              <w:left w:w="108" w:type="dxa"/>
              <w:bottom w:w="0" w:type="dxa"/>
              <w:right w:w="108" w:type="dxa"/>
            </w:tcMar>
            <w:hideMark/>
          </w:tcPr>
          <w:p w:rsidR="00217C69" w:rsidRPr="00217C69" w:rsidRDefault="00217C69" w:rsidP="00217C69">
            <w:pPr>
              <w:spacing w:after="160" w:line="256" w:lineRule="auto"/>
              <w:jc w:val="center"/>
              <w:rPr>
                <w:rFonts w:ascii="Arial" w:eastAsia="Times New Roman" w:hAnsi="Arial" w:cs="Arial"/>
                <w:sz w:val="36"/>
                <w:szCs w:val="36"/>
                <w:lang w:eastAsia="es-CL"/>
              </w:rPr>
            </w:pPr>
            <w:r w:rsidRPr="00217C69">
              <w:rPr>
                <w:rFonts w:ascii="Arial" w:eastAsia="Times New Roman" w:hAnsi="Arial" w:cs="Arial"/>
                <w:b/>
                <w:bCs/>
                <w:color w:val="FFFFFF"/>
                <w:kern w:val="24"/>
                <w:sz w:val="28"/>
                <w:szCs w:val="28"/>
                <w:lang w:eastAsia="es-CL"/>
              </w:rPr>
              <w:t>ALIMENTO (Kilos)</w:t>
            </w:r>
          </w:p>
        </w:tc>
        <w:tc>
          <w:tcPr>
            <w:tcW w:w="2040" w:type="dxa"/>
            <w:tcBorders>
              <w:top w:val="single" w:sz="8" w:space="0" w:color="000000"/>
              <w:left w:val="single" w:sz="8" w:space="0" w:color="000000"/>
              <w:bottom w:val="single" w:sz="8" w:space="0" w:color="000000"/>
              <w:right w:val="single" w:sz="8" w:space="0" w:color="000000"/>
            </w:tcBorders>
            <w:shd w:val="clear" w:color="auto" w:fill="C0504D"/>
            <w:tcMar>
              <w:top w:w="15" w:type="dxa"/>
              <w:left w:w="108" w:type="dxa"/>
              <w:bottom w:w="0" w:type="dxa"/>
              <w:right w:w="108" w:type="dxa"/>
            </w:tcMar>
            <w:hideMark/>
          </w:tcPr>
          <w:p w:rsidR="00217C69" w:rsidRPr="00217C69" w:rsidRDefault="00217C69" w:rsidP="00217C69">
            <w:pPr>
              <w:spacing w:after="160" w:line="256" w:lineRule="auto"/>
              <w:jc w:val="center"/>
              <w:rPr>
                <w:rFonts w:ascii="Arial" w:eastAsia="Times New Roman" w:hAnsi="Arial" w:cs="Arial"/>
                <w:sz w:val="36"/>
                <w:szCs w:val="36"/>
                <w:lang w:eastAsia="es-CL"/>
              </w:rPr>
            </w:pPr>
            <w:r w:rsidRPr="00217C69">
              <w:rPr>
                <w:rFonts w:ascii="Arial" w:eastAsia="Calibri" w:hAnsi="Arial" w:cs="Arial"/>
                <w:b/>
                <w:bCs/>
                <w:color w:val="FFFFFF"/>
                <w:kern w:val="24"/>
                <w:sz w:val="28"/>
                <w:szCs w:val="28"/>
                <w:lang w:eastAsia="es-CL"/>
              </w:rPr>
              <w:t>2018</w:t>
            </w:r>
          </w:p>
        </w:tc>
      </w:tr>
      <w:tr w:rsidR="00217C69" w:rsidRPr="00217C69" w:rsidTr="00217C69">
        <w:trPr>
          <w:trHeight w:val="950"/>
        </w:trPr>
        <w:tc>
          <w:tcPr>
            <w:tcW w:w="29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17C69" w:rsidRPr="00217C69" w:rsidRDefault="00217C69" w:rsidP="00217C69">
            <w:pPr>
              <w:spacing w:after="160" w:line="256" w:lineRule="auto"/>
              <w:rPr>
                <w:rFonts w:ascii="Arial" w:eastAsia="Times New Roman" w:hAnsi="Arial" w:cs="Arial"/>
                <w:sz w:val="36"/>
                <w:szCs w:val="36"/>
                <w:lang w:eastAsia="es-CL"/>
              </w:rPr>
            </w:pPr>
            <w:r w:rsidRPr="00217C69">
              <w:rPr>
                <w:rFonts w:ascii="Arial" w:eastAsia="Times New Roman" w:hAnsi="Arial" w:cs="Arial"/>
                <w:b/>
                <w:bCs/>
                <w:color w:val="000000"/>
                <w:kern w:val="24"/>
                <w:sz w:val="24"/>
                <w:szCs w:val="24"/>
                <w:lang w:eastAsia="es-CL"/>
              </w:rPr>
              <w:t>Leche Purita Fortificada al 26%</w:t>
            </w:r>
          </w:p>
        </w:tc>
        <w:tc>
          <w:tcPr>
            <w:tcW w:w="2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17C69" w:rsidRPr="00217C69" w:rsidRDefault="00217C69" w:rsidP="00217C69">
            <w:pPr>
              <w:spacing w:after="160" w:line="256" w:lineRule="auto"/>
              <w:jc w:val="center"/>
              <w:rPr>
                <w:rFonts w:ascii="Arial" w:eastAsia="Times New Roman" w:hAnsi="Arial" w:cs="Arial"/>
                <w:sz w:val="36"/>
                <w:szCs w:val="36"/>
                <w:lang w:eastAsia="es-CL"/>
              </w:rPr>
            </w:pPr>
            <w:r w:rsidRPr="00217C69">
              <w:rPr>
                <w:rFonts w:ascii="Arial" w:eastAsia="Calibri" w:hAnsi="Arial" w:cs="Arial"/>
                <w:b/>
                <w:bCs/>
                <w:color w:val="000000"/>
                <w:kern w:val="24"/>
                <w:sz w:val="24"/>
                <w:szCs w:val="24"/>
                <w:lang w:eastAsia="es-CL"/>
              </w:rPr>
              <w:t>923</w:t>
            </w:r>
          </w:p>
        </w:tc>
      </w:tr>
      <w:tr w:rsidR="00217C69" w:rsidRPr="00217C69" w:rsidTr="00217C69">
        <w:trPr>
          <w:trHeight w:val="950"/>
        </w:trPr>
        <w:tc>
          <w:tcPr>
            <w:tcW w:w="29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17C69" w:rsidRPr="00217C69" w:rsidRDefault="00217C69" w:rsidP="00217C69">
            <w:pPr>
              <w:spacing w:after="160" w:line="256" w:lineRule="auto"/>
              <w:rPr>
                <w:rFonts w:ascii="Arial" w:eastAsia="Times New Roman" w:hAnsi="Arial" w:cs="Arial"/>
                <w:sz w:val="36"/>
                <w:szCs w:val="36"/>
                <w:lang w:eastAsia="es-CL"/>
              </w:rPr>
            </w:pPr>
            <w:r w:rsidRPr="00217C69">
              <w:rPr>
                <w:rFonts w:ascii="Arial" w:eastAsia="Times New Roman" w:hAnsi="Arial" w:cs="Arial"/>
                <w:b/>
                <w:bCs/>
                <w:color w:val="000000"/>
                <w:kern w:val="24"/>
                <w:sz w:val="24"/>
                <w:szCs w:val="24"/>
                <w:lang w:eastAsia="es-CL"/>
              </w:rPr>
              <w:t>Leche Purita Cereal</w:t>
            </w:r>
          </w:p>
        </w:tc>
        <w:tc>
          <w:tcPr>
            <w:tcW w:w="2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17C69" w:rsidRPr="00217C69" w:rsidRDefault="00217C69" w:rsidP="00217C69">
            <w:pPr>
              <w:spacing w:after="160" w:line="256" w:lineRule="auto"/>
              <w:jc w:val="center"/>
              <w:rPr>
                <w:rFonts w:ascii="Arial" w:eastAsia="Times New Roman" w:hAnsi="Arial" w:cs="Arial"/>
                <w:sz w:val="36"/>
                <w:szCs w:val="36"/>
                <w:lang w:eastAsia="es-CL"/>
              </w:rPr>
            </w:pPr>
            <w:r w:rsidRPr="00217C69">
              <w:rPr>
                <w:rFonts w:ascii="Arial" w:eastAsia="Calibri" w:hAnsi="Arial" w:cs="Arial"/>
                <w:b/>
                <w:bCs/>
                <w:color w:val="000000"/>
                <w:kern w:val="24"/>
                <w:sz w:val="24"/>
                <w:szCs w:val="24"/>
                <w:lang w:eastAsia="es-CL"/>
              </w:rPr>
              <w:t>1368</w:t>
            </w:r>
          </w:p>
        </w:tc>
      </w:tr>
      <w:tr w:rsidR="00217C69" w:rsidRPr="00217C69" w:rsidTr="00217C69">
        <w:trPr>
          <w:trHeight w:val="950"/>
        </w:trPr>
        <w:tc>
          <w:tcPr>
            <w:tcW w:w="29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17C69" w:rsidRPr="00217C69" w:rsidRDefault="00217C69" w:rsidP="00217C69">
            <w:pPr>
              <w:spacing w:after="160" w:line="256" w:lineRule="auto"/>
              <w:rPr>
                <w:rFonts w:ascii="Arial" w:eastAsia="Times New Roman" w:hAnsi="Arial" w:cs="Arial"/>
                <w:sz w:val="36"/>
                <w:szCs w:val="36"/>
                <w:lang w:eastAsia="es-CL"/>
              </w:rPr>
            </w:pPr>
            <w:r w:rsidRPr="00217C69">
              <w:rPr>
                <w:rFonts w:ascii="Arial" w:eastAsia="Times New Roman" w:hAnsi="Arial" w:cs="Arial"/>
                <w:b/>
                <w:bCs/>
                <w:color w:val="000000"/>
                <w:kern w:val="24"/>
                <w:sz w:val="24"/>
                <w:szCs w:val="24"/>
                <w:lang w:eastAsia="es-CL"/>
              </w:rPr>
              <w:t>Leche Purita Mamá</w:t>
            </w:r>
          </w:p>
        </w:tc>
        <w:tc>
          <w:tcPr>
            <w:tcW w:w="2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17C69" w:rsidRPr="00217C69" w:rsidRDefault="00217C69" w:rsidP="00217C69">
            <w:pPr>
              <w:spacing w:after="160" w:line="256" w:lineRule="auto"/>
              <w:jc w:val="center"/>
              <w:rPr>
                <w:rFonts w:ascii="Arial" w:eastAsia="Times New Roman" w:hAnsi="Arial" w:cs="Arial"/>
                <w:sz w:val="36"/>
                <w:szCs w:val="36"/>
                <w:lang w:eastAsia="es-CL"/>
              </w:rPr>
            </w:pPr>
            <w:r w:rsidRPr="00217C69">
              <w:rPr>
                <w:rFonts w:ascii="Arial" w:eastAsia="Calibri" w:hAnsi="Arial" w:cs="Arial"/>
                <w:b/>
                <w:bCs/>
                <w:color w:val="000000"/>
                <w:kern w:val="24"/>
                <w:sz w:val="24"/>
                <w:szCs w:val="24"/>
                <w:lang w:eastAsia="es-CL"/>
              </w:rPr>
              <w:t>349</w:t>
            </w:r>
          </w:p>
        </w:tc>
      </w:tr>
      <w:tr w:rsidR="00217C69" w:rsidRPr="00217C69" w:rsidTr="00217C69">
        <w:trPr>
          <w:trHeight w:val="950"/>
        </w:trPr>
        <w:tc>
          <w:tcPr>
            <w:tcW w:w="29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17C69" w:rsidRPr="00217C69" w:rsidRDefault="00217C69" w:rsidP="00217C69">
            <w:pPr>
              <w:spacing w:after="160" w:line="256" w:lineRule="auto"/>
              <w:rPr>
                <w:rFonts w:ascii="Arial" w:eastAsia="Times New Roman" w:hAnsi="Arial" w:cs="Arial"/>
                <w:sz w:val="36"/>
                <w:szCs w:val="36"/>
                <w:lang w:eastAsia="es-CL"/>
              </w:rPr>
            </w:pPr>
            <w:r w:rsidRPr="00217C69">
              <w:rPr>
                <w:rFonts w:ascii="Arial" w:eastAsia="Times New Roman" w:hAnsi="Arial" w:cs="Arial"/>
                <w:b/>
                <w:bCs/>
                <w:color w:val="000000"/>
                <w:kern w:val="24"/>
                <w:sz w:val="24"/>
                <w:szCs w:val="24"/>
                <w:lang w:eastAsia="es-CL"/>
              </w:rPr>
              <w:t>Bebida Láctea</w:t>
            </w:r>
          </w:p>
        </w:tc>
        <w:tc>
          <w:tcPr>
            <w:tcW w:w="2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17C69" w:rsidRPr="00217C69" w:rsidRDefault="00217C69" w:rsidP="00217C69">
            <w:pPr>
              <w:spacing w:after="160" w:line="256" w:lineRule="auto"/>
              <w:jc w:val="center"/>
              <w:rPr>
                <w:rFonts w:ascii="Arial" w:eastAsia="Times New Roman" w:hAnsi="Arial" w:cs="Arial"/>
                <w:sz w:val="36"/>
                <w:szCs w:val="36"/>
                <w:lang w:eastAsia="es-CL"/>
              </w:rPr>
            </w:pPr>
            <w:r w:rsidRPr="00217C69">
              <w:rPr>
                <w:rFonts w:ascii="Arial" w:eastAsia="Calibri" w:hAnsi="Arial" w:cs="Arial"/>
                <w:b/>
                <w:bCs/>
                <w:color w:val="000000"/>
                <w:kern w:val="24"/>
                <w:sz w:val="24"/>
                <w:szCs w:val="24"/>
                <w:lang w:eastAsia="es-CL"/>
              </w:rPr>
              <w:t>605</w:t>
            </w:r>
          </w:p>
        </w:tc>
      </w:tr>
      <w:tr w:rsidR="00217C69" w:rsidRPr="00217C69" w:rsidTr="00217C69">
        <w:trPr>
          <w:trHeight w:val="950"/>
        </w:trPr>
        <w:tc>
          <w:tcPr>
            <w:tcW w:w="29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17C69" w:rsidRPr="00217C69" w:rsidRDefault="00217C69" w:rsidP="00217C69">
            <w:pPr>
              <w:spacing w:after="160" w:line="256" w:lineRule="auto"/>
              <w:rPr>
                <w:rFonts w:ascii="Arial" w:eastAsia="Times New Roman" w:hAnsi="Arial" w:cs="Arial"/>
                <w:sz w:val="36"/>
                <w:szCs w:val="36"/>
                <w:lang w:eastAsia="es-CL"/>
              </w:rPr>
            </w:pPr>
            <w:r w:rsidRPr="00217C69">
              <w:rPr>
                <w:rFonts w:ascii="Arial" w:eastAsia="Times New Roman" w:hAnsi="Arial" w:cs="Arial"/>
                <w:b/>
                <w:bCs/>
                <w:color w:val="000000"/>
                <w:kern w:val="24"/>
                <w:sz w:val="24"/>
                <w:szCs w:val="24"/>
                <w:lang w:eastAsia="es-CL"/>
              </w:rPr>
              <w:t>Crema “Años Dorados”</w:t>
            </w:r>
          </w:p>
        </w:tc>
        <w:tc>
          <w:tcPr>
            <w:tcW w:w="2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17C69" w:rsidRPr="00217C69" w:rsidRDefault="00217C69" w:rsidP="00217C69">
            <w:pPr>
              <w:spacing w:after="160" w:line="256" w:lineRule="auto"/>
              <w:jc w:val="center"/>
              <w:rPr>
                <w:rFonts w:ascii="Arial" w:eastAsia="Times New Roman" w:hAnsi="Arial" w:cs="Arial"/>
                <w:sz w:val="36"/>
                <w:szCs w:val="36"/>
                <w:lang w:eastAsia="es-CL"/>
              </w:rPr>
            </w:pPr>
            <w:r w:rsidRPr="00217C69">
              <w:rPr>
                <w:rFonts w:ascii="Arial" w:eastAsia="Calibri" w:hAnsi="Arial" w:cs="Arial"/>
                <w:b/>
                <w:bCs/>
                <w:color w:val="000000"/>
                <w:kern w:val="24"/>
                <w:sz w:val="24"/>
                <w:szCs w:val="24"/>
                <w:lang w:eastAsia="es-CL"/>
              </w:rPr>
              <w:t>605</w:t>
            </w:r>
          </w:p>
        </w:tc>
      </w:tr>
      <w:tr w:rsidR="00217C69" w:rsidRPr="00217C69" w:rsidTr="00217C69">
        <w:trPr>
          <w:trHeight w:val="950"/>
        </w:trPr>
        <w:tc>
          <w:tcPr>
            <w:tcW w:w="29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17C69" w:rsidRPr="00217C69" w:rsidRDefault="00217C69" w:rsidP="00217C69">
            <w:pPr>
              <w:spacing w:after="160" w:line="256" w:lineRule="auto"/>
              <w:rPr>
                <w:rFonts w:ascii="Arial" w:eastAsia="Times New Roman" w:hAnsi="Arial" w:cs="Arial"/>
                <w:sz w:val="36"/>
                <w:szCs w:val="36"/>
                <w:lang w:eastAsia="es-CL"/>
              </w:rPr>
            </w:pPr>
            <w:r w:rsidRPr="00217C69">
              <w:rPr>
                <w:rFonts w:ascii="Arial" w:eastAsia="Times New Roman" w:hAnsi="Arial" w:cs="Arial"/>
                <w:b/>
                <w:bCs/>
                <w:color w:val="000000"/>
                <w:kern w:val="24"/>
                <w:sz w:val="24"/>
                <w:szCs w:val="24"/>
                <w:lang w:eastAsia="es-CL"/>
              </w:rPr>
              <w:t>Crema “Mi Sopita”</w:t>
            </w:r>
          </w:p>
        </w:tc>
        <w:tc>
          <w:tcPr>
            <w:tcW w:w="2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17C69" w:rsidRPr="00217C69" w:rsidRDefault="00217C69" w:rsidP="00217C69">
            <w:pPr>
              <w:spacing w:after="160" w:line="256" w:lineRule="auto"/>
              <w:jc w:val="center"/>
              <w:rPr>
                <w:rFonts w:ascii="Arial" w:eastAsia="Times New Roman" w:hAnsi="Arial" w:cs="Arial"/>
                <w:sz w:val="36"/>
                <w:szCs w:val="36"/>
                <w:lang w:eastAsia="es-CL"/>
              </w:rPr>
            </w:pPr>
            <w:r w:rsidRPr="00217C69">
              <w:rPr>
                <w:rFonts w:ascii="Arial" w:eastAsia="Calibri" w:hAnsi="Arial" w:cs="Arial"/>
                <w:b/>
                <w:bCs/>
                <w:color w:val="000000"/>
                <w:kern w:val="24"/>
                <w:sz w:val="24"/>
                <w:szCs w:val="24"/>
                <w:lang w:eastAsia="es-CL"/>
              </w:rPr>
              <w:t>183</w:t>
            </w:r>
          </w:p>
        </w:tc>
      </w:tr>
      <w:tr w:rsidR="00217C69" w:rsidRPr="00217C69" w:rsidTr="00217C69">
        <w:trPr>
          <w:trHeight w:val="950"/>
        </w:trPr>
        <w:tc>
          <w:tcPr>
            <w:tcW w:w="2980" w:type="dxa"/>
            <w:tcBorders>
              <w:top w:val="single" w:sz="8" w:space="0" w:color="000000"/>
              <w:left w:val="single" w:sz="8" w:space="0" w:color="000000"/>
              <w:bottom w:val="single" w:sz="8" w:space="0" w:color="000000"/>
              <w:right w:val="single" w:sz="8" w:space="0" w:color="000000"/>
            </w:tcBorders>
            <w:shd w:val="clear" w:color="auto" w:fill="C3D69B"/>
            <w:tcMar>
              <w:top w:w="15" w:type="dxa"/>
              <w:left w:w="108" w:type="dxa"/>
              <w:bottom w:w="0" w:type="dxa"/>
              <w:right w:w="108" w:type="dxa"/>
            </w:tcMar>
            <w:hideMark/>
          </w:tcPr>
          <w:p w:rsidR="00217C69" w:rsidRPr="00217C69" w:rsidRDefault="00217C69" w:rsidP="00217C69">
            <w:pPr>
              <w:spacing w:after="160" w:line="256" w:lineRule="auto"/>
              <w:jc w:val="center"/>
              <w:rPr>
                <w:rFonts w:ascii="Arial" w:eastAsia="Times New Roman" w:hAnsi="Arial" w:cs="Arial"/>
                <w:sz w:val="36"/>
                <w:szCs w:val="36"/>
                <w:lang w:eastAsia="es-CL"/>
              </w:rPr>
            </w:pPr>
            <w:r w:rsidRPr="00217C69">
              <w:rPr>
                <w:rFonts w:ascii="Arial" w:eastAsia="Times New Roman" w:hAnsi="Arial" w:cs="Arial"/>
                <w:b/>
                <w:bCs/>
                <w:color w:val="000000"/>
                <w:kern w:val="24"/>
                <w:sz w:val="28"/>
                <w:szCs w:val="28"/>
                <w:lang w:eastAsia="es-CL"/>
              </w:rPr>
              <w:t>TOTAL</w:t>
            </w:r>
          </w:p>
        </w:tc>
        <w:tc>
          <w:tcPr>
            <w:tcW w:w="2040" w:type="dxa"/>
            <w:tcBorders>
              <w:top w:val="single" w:sz="8" w:space="0" w:color="000000"/>
              <w:left w:val="single" w:sz="8" w:space="0" w:color="000000"/>
              <w:bottom w:val="single" w:sz="8" w:space="0" w:color="000000"/>
              <w:right w:val="single" w:sz="8" w:space="0" w:color="000000"/>
            </w:tcBorders>
            <w:shd w:val="clear" w:color="auto" w:fill="C3D69B"/>
            <w:tcMar>
              <w:top w:w="15" w:type="dxa"/>
              <w:left w:w="108" w:type="dxa"/>
              <w:bottom w:w="0" w:type="dxa"/>
              <w:right w:w="108" w:type="dxa"/>
            </w:tcMar>
            <w:hideMark/>
          </w:tcPr>
          <w:p w:rsidR="00217C69" w:rsidRPr="00217C69" w:rsidRDefault="00217C69" w:rsidP="00217C69">
            <w:pPr>
              <w:spacing w:after="160" w:line="256" w:lineRule="auto"/>
              <w:jc w:val="center"/>
              <w:rPr>
                <w:rFonts w:ascii="Arial" w:eastAsia="Times New Roman" w:hAnsi="Arial" w:cs="Arial"/>
                <w:sz w:val="36"/>
                <w:szCs w:val="36"/>
                <w:lang w:eastAsia="es-CL"/>
              </w:rPr>
            </w:pPr>
            <w:r w:rsidRPr="00217C69">
              <w:rPr>
                <w:rFonts w:ascii="Arial" w:eastAsia="Calibri" w:hAnsi="Arial" w:cs="Arial"/>
                <w:b/>
                <w:bCs/>
                <w:color w:val="000000"/>
                <w:kern w:val="24"/>
                <w:sz w:val="28"/>
                <w:szCs w:val="28"/>
                <w:lang w:eastAsia="es-CL"/>
              </w:rPr>
              <w:t>4,033</w:t>
            </w:r>
          </w:p>
        </w:tc>
      </w:tr>
    </w:tbl>
    <w:p w:rsidR="00BF50C8" w:rsidRDefault="00BF50C8" w:rsidP="00217C69">
      <w:pPr>
        <w:spacing w:line="360" w:lineRule="auto"/>
        <w:rPr>
          <w:rFonts w:ascii="Arial" w:hAnsi="Arial" w:cs="Arial"/>
          <w:b/>
          <w:sz w:val="24"/>
          <w:szCs w:val="24"/>
        </w:rPr>
      </w:pPr>
    </w:p>
    <w:p w:rsidR="00595223" w:rsidRDefault="00354AFE" w:rsidP="00354AFE">
      <w:pPr>
        <w:spacing w:line="360" w:lineRule="auto"/>
        <w:rPr>
          <w:rFonts w:ascii="Arial" w:hAnsi="Arial" w:cs="Arial"/>
          <w:b/>
          <w:sz w:val="24"/>
          <w:szCs w:val="24"/>
          <w:u w:val="single"/>
        </w:rPr>
      </w:pPr>
      <w:r>
        <w:rPr>
          <w:rFonts w:ascii="Arial" w:hAnsi="Arial" w:cs="Arial"/>
          <w:b/>
          <w:sz w:val="24"/>
          <w:szCs w:val="24"/>
          <w:u w:val="single"/>
        </w:rPr>
        <w:t>4. METAS Y PROGRAMAS NACIONALES CGR MARÍA ELENA 201</w:t>
      </w:r>
      <w:r w:rsidR="00BB26AB">
        <w:rPr>
          <w:rFonts w:ascii="Arial" w:hAnsi="Arial" w:cs="Arial"/>
          <w:b/>
          <w:sz w:val="24"/>
          <w:szCs w:val="24"/>
          <w:u w:val="single"/>
        </w:rPr>
        <w:t>7</w:t>
      </w:r>
    </w:p>
    <w:p w:rsidR="00354AFE" w:rsidRDefault="00354AFE" w:rsidP="00020947">
      <w:pPr>
        <w:spacing w:line="360" w:lineRule="auto"/>
        <w:jc w:val="both"/>
        <w:rPr>
          <w:rFonts w:ascii="Arial" w:hAnsi="Arial" w:cs="Arial"/>
          <w:b/>
          <w:sz w:val="24"/>
          <w:szCs w:val="24"/>
          <w:u w:val="single"/>
        </w:rPr>
      </w:pPr>
      <w:r>
        <w:rPr>
          <w:rFonts w:ascii="Arial" w:hAnsi="Arial" w:cs="Arial"/>
          <w:b/>
          <w:sz w:val="24"/>
          <w:szCs w:val="24"/>
          <w:u w:val="single"/>
        </w:rPr>
        <w:t>4.1 Programa Cáncer Cérvico Uterino (PAP)</w:t>
      </w:r>
    </w:p>
    <w:p w:rsidR="00354AFE" w:rsidRDefault="00354AFE" w:rsidP="00020947">
      <w:pPr>
        <w:spacing w:line="360" w:lineRule="auto"/>
        <w:jc w:val="both"/>
        <w:rPr>
          <w:rFonts w:ascii="Arial" w:hAnsi="Arial" w:cs="Arial"/>
          <w:sz w:val="24"/>
          <w:szCs w:val="24"/>
        </w:rPr>
      </w:pPr>
      <w:r>
        <w:rPr>
          <w:rFonts w:ascii="Arial" w:hAnsi="Arial" w:cs="Arial"/>
          <w:sz w:val="24"/>
          <w:szCs w:val="24"/>
        </w:rPr>
        <w:t xml:space="preserve">Una de las metas nacionales más importantes es la pesquisa y diagnóstico oportuno de los distintos tipos de Cáncer. En la mujer existen dos que son los más prevalentes: Cáncer Cérvico Uterino y el Cáncer de mamas. </w:t>
      </w:r>
    </w:p>
    <w:p w:rsidR="00354AFE" w:rsidRDefault="00354AFE" w:rsidP="00020947">
      <w:pPr>
        <w:spacing w:line="360" w:lineRule="auto"/>
        <w:jc w:val="both"/>
        <w:rPr>
          <w:rFonts w:ascii="Arial" w:hAnsi="Arial" w:cs="Arial"/>
          <w:sz w:val="24"/>
          <w:szCs w:val="24"/>
        </w:rPr>
      </w:pPr>
      <w:r>
        <w:rPr>
          <w:rFonts w:ascii="Arial" w:hAnsi="Arial" w:cs="Arial"/>
          <w:sz w:val="24"/>
          <w:szCs w:val="24"/>
        </w:rPr>
        <w:lastRenderedPageBreak/>
        <w:t xml:space="preserve">Ambos pueden ser detectados en etapas tempranas o incluso prevenidos a tiempo, mediante exámenes que se pueden hacer o derivar por el equipo de Matronas de los distintos establecimientos de Atención Primaria en Salud. </w:t>
      </w:r>
    </w:p>
    <w:p w:rsidR="00354AFE" w:rsidRDefault="00354AFE" w:rsidP="00020947">
      <w:pPr>
        <w:spacing w:line="360" w:lineRule="auto"/>
        <w:jc w:val="both"/>
        <w:rPr>
          <w:rFonts w:ascii="Arial" w:hAnsi="Arial" w:cs="Arial"/>
          <w:sz w:val="24"/>
          <w:szCs w:val="24"/>
        </w:rPr>
      </w:pPr>
      <w:r>
        <w:rPr>
          <w:rFonts w:ascii="Arial" w:hAnsi="Arial" w:cs="Arial"/>
          <w:sz w:val="24"/>
          <w:szCs w:val="24"/>
        </w:rPr>
        <w:t xml:space="preserve">El examen de toma de muestra de Papanicolau o más conocido como PAP, es un método simple para una pesquisa oportuna del cáncer cervicouterino. Es por eso que la meta que se pone Ministerio de Salud es alta, pero realizable. </w:t>
      </w:r>
    </w:p>
    <w:p w:rsidR="00354AFE" w:rsidRDefault="00354AFE" w:rsidP="00020947">
      <w:pPr>
        <w:spacing w:line="360" w:lineRule="auto"/>
        <w:jc w:val="both"/>
        <w:rPr>
          <w:rFonts w:ascii="Arial" w:hAnsi="Arial" w:cs="Arial"/>
          <w:sz w:val="24"/>
          <w:szCs w:val="24"/>
        </w:rPr>
      </w:pPr>
      <w:r>
        <w:rPr>
          <w:rFonts w:ascii="Arial" w:hAnsi="Arial" w:cs="Arial"/>
          <w:sz w:val="24"/>
          <w:szCs w:val="24"/>
        </w:rPr>
        <w:t>Meta Nacional 201</w:t>
      </w:r>
      <w:r w:rsidR="00BB26AB">
        <w:rPr>
          <w:rFonts w:ascii="Arial" w:hAnsi="Arial" w:cs="Arial"/>
          <w:sz w:val="24"/>
          <w:szCs w:val="24"/>
        </w:rPr>
        <w:t>7</w:t>
      </w:r>
      <w:r>
        <w:rPr>
          <w:rFonts w:ascii="Arial" w:hAnsi="Arial" w:cs="Arial"/>
          <w:sz w:val="24"/>
          <w:szCs w:val="24"/>
        </w:rPr>
        <w:t xml:space="preserve">: cobertura de un 80% del total de mujeres inscritas en edad 25 a 44 años, con PAP vigente (cada 3 años o según indicación de profesional). </w:t>
      </w:r>
    </w:p>
    <w:p w:rsidR="00354AFE" w:rsidRDefault="00354AFE" w:rsidP="00354AFE">
      <w:pPr>
        <w:spacing w:line="360" w:lineRule="auto"/>
        <w:jc w:val="center"/>
        <w:rPr>
          <w:rFonts w:ascii="Arial" w:hAnsi="Arial" w:cs="Arial"/>
          <w:noProof/>
          <w:sz w:val="24"/>
          <w:szCs w:val="24"/>
          <w:lang w:eastAsia="es-CL"/>
        </w:rPr>
      </w:pPr>
    </w:p>
    <w:p w:rsidR="008711CF" w:rsidRDefault="008711CF" w:rsidP="00354AFE">
      <w:pPr>
        <w:spacing w:line="360" w:lineRule="auto"/>
        <w:jc w:val="center"/>
        <w:rPr>
          <w:rFonts w:ascii="Arial" w:hAnsi="Arial" w:cs="Arial"/>
          <w:sz w:val="24"/>
          <w:szCs w:val="24"/>
        </w:rPr>
      </w:pPr>
    </w:p>
    <w:p w:rsidR="00217C69" w:rsidRDefault="00217C69" w:rsidP="00354AFE">
      <w:pPr>
        <w:spacing w:line="360" w:lineRule="auto"/>
        <w:jc w:val="center"/>
        <w:rPr>
          <w:rFonts w:ascii="Arial" w:hAnsi="Arial" w:cs="Arial"/>
          <w:sz w:val="24"/>
          <w:szCs w:val="24"/>
        </w:rPr>
      </w:pPr>
    </w:p>
    <w:p w:rsidR="00217C69" w:rsidRDefault="00217C69" w:rsidP="00354AFE">
      <w:pPr>
        <w:spacing w:line="360" w:lineRule="auto"/>
        <w:jc w:val="center"/>
        <w:rPr>
          <w:rFonts w:ascii="Arial" w:hAnsi="Arial" w:cs="Arial"/>
          <w:sz w:val="24"/>
          <w:szCs w:val="24"/>
        </w:rPr>
      </w:pPr>
    </w:p>
    <w:p w:rsidR="00217C69" w:rsidRDefault="00217C69" w:rsidP="00354AFE">
      <w:pPr>
        <w:spacing w:line="360" w:lineRule="auto"/>
        <w:jc w:val="center"/>
        <w:rPr>
          <w:rFonts w:ascii="Arial" w:hAnsi="Arial" w:cs="Arial"/>
          <w:sz w:val="24"/>
          <w:szCs w:val="24"/>
        </w:rPr>
      </w:pPr>
    </w:p>
    <w:p w:rsidR="000B5C32" w:rsidRDefault="000B5C32" w:rsidP="00354AFE">
      <w:pPr>
        <w:spacing w:line="360" w:lineRule="auto"/>
        <w:jc w:val="center"/>
        <w:rPr>
          <w:rFonts w:ascii="Arial" w:hAnsi="Arial" w:cs="Arial"/>
          <w:sz w:val="24"/>
          <w:szCs w:val="24"/>
        </w:rPr>
      </w:pPr>
    </w:p>
    <w:p w:rsidR="000B5C32" w:rsidRDefault="000B5C32" w:rsidP="00354AFE">
      <w:pPr>
        <w:spacing w:line="360" w:lineRule="auto"/>
        <w:jc w:val="center"/>
        <w:rPr>
          <w:rFonts w:ascii="Arial" w:hAnsi="Arial" w:cs="Arial"/>
          <w:sz w:val="24"/>
          <w:szCs w:val="24"/>
        </w:rPr>
      </w:pPr>
    </w:p>
    <w:p w:rsidR="000B5C32" w:rsidRDefault="000B5C32" w:rsidP="00354AFE">
      <w:pPr>
        <w:spacing w:line="360" w:lineRule="auto"/>
        <w:jc w:val="center"/>
        <w:rPr>
          <w:rFonts w:ascii="Arial" w:hAnsi="Arial" w:cs="Arial"/>
          <w:sz w:val="24"/>
          <w:szCs w:val="24"/>
        </w:rPr>
      </w:pPr>
    </w:p>
    <w:p w:rsidR="000B5C32" w:rsidRDefault="000B5C32" w:rsidP="00354AFE">
      <w:pPr>
        <w:spacing w:line="360" w:lineRule="auto"/>
        <w:jc w:val="center"/>
        <w:rPr>
          <w:rFonts w:ascii="Arial" w:hAnsi="Arial" w:cs="Arial"/>
          <w:sz w:val="24"/>
          <w:szCs w:val="24"/>
        </w:rPr>
      </w:pPr>
    </w:p>
    <w:p w:rsidR="00217C69" w:rsidRDefault="00217C69" w:rsidP="00354AFE">
      <w:pPr>
        <w:spacing w:line="360" w:lineRule="auto"/>
        <w:jc w:val="center"/>
        <w:rPr>
          <w:rFonts w:ascii="Arial" w:hAnsi="Arial" w:cs="Arial"/>
          <w:sz w:val="24"/>
          <w:szCs w:val="24"/>
        </w:rPr>
      </w:pPr>
    </w:p>
    <w:p w:rsidR="00217C69" w:rsidRDefault="00217C69" w:rsidP="00354AFE">
      <w:pPr>
        <w:spacing w:line="360" w:lineRule="auto"/>
        <w:jc w:val="center"/>
        <w:rPr>
          <w:rFonts w:ascii="Arial" w:hAnsi="Arial" w:cs="Arial"/>
          <w:sz w:val="24"/>
          <w:szCs w:val="24"/>
        </w:rPr>
      </w:pPr>
    </w:p>
    <w:p w:rsidR="00217C69" w:rsidRDefault="00217C69" w:rsidP="00354AFE">
      <w:pPr>
        <w:spacing w:line="360" w:lineRule="auto"/>
        <w:jc w:val="center"/>
        <w:rPr>
          <w:rFonts w:ascii="Arial" w:hAnsi="Arial" w:cs="Arial"/>
          <w:sz w:val="24"/>
          <w:szCs w:val="24"/>
        </w:rPr>
      </w:pPr>
    </w:p>
    <w:p w:rsidR="00217C69" w:rsidRDefault="00217C69" w:rsidP="00354AFE">
      <w:pPr>
        <w:spacing w:line="360" w:lineRule="auto"/>
        <w:jc w:val="center"/>
        <w:rPr>
          <w:rFonts w:ascii="Arial" w:hAnsi="Arial" w:cs="Arial"/>
          <w:sz w:val="24"/>
          <w:szCs w:val="24"/>
        </w:rPr>
      </w:pPr>
    </w:p>
    <w:p w:rsidR="008711CF" w:rsidRDefault="008711CF" w:rsidP="00354AFE">
      <w:pPr>
        <w:spacing w:line="360" w:lineRule="auto"/>
        <w:jc w:val="center"/>
        <w:rPr>
          <w:rFonts w:ascii="Arial" w:hAnsi="Arial" w:cs="Arial"/>
          <w:sz w:val="24"/>
          <w:szCs w:val="24"/>
        </w:rPr>
      </w:pPr>
      <w:r w:rsidRPr="008711CF">
        <w:rPr>
          <w:rFonts w:ascii="Arial" w:hAnsi="Arial" w:cs="Arial"/>
          <w:noProof/>
          <w:sz w:val="20"/>
          <w:szCs w:val="20"/>
        </w:rPr>
        <w:lastRenderedPageBreak/>
        <w:drawing>
          <wp:inline distT="0" distB="0" distL="0" distR="0" wp14:anchorId="431EE511" wp14:editId="1346A435">
            <wp:extent cx="5609706" cy="1042737"/>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32087" cy="1046897"/>
                    </a:xfrm>
                    <a:prstGeom prst="rect">
                      <a:avLst/>
                    </a:prstGeom>
                    <a:noFill/>
                  </pic:spPr>
                </pic:pic>
              </a:graphicData>
            </a:graphic>
          </wp:inline>
        </w:drawing>
      </w:r>
    </w:p>
    <w:tbl>
      <w:tblPr>
        <w:tblW w:w="10512" w:type="dxa"/>
        <w:tblInd w:w="-849" w:type="dxa"/>
        <w:tblCellMar>
          <w:left w:w="0" w:type="dxa"/>
          <w:right w:w="0" w:type="dxa"/>
        </w:tblCellMar>
        <w:tblLook w:val="0420" w:firstRow="1" w:lastRow="0" w:firstColumn="0" w:lastColumn="0" w:noHBand="0" w:noVBand="1"/>
      </w:tblPr>
      <w:tblGrid>
        <w:gridCol w:w="2628"/>
        <w:gridCol w:w="2628"/>
        <w:gridCol w:w="2628"/>
        <w:gridCol w:w="2628"/>
      </w:tblGrid>
      <w:tr w:rsidR="008711CF" w:rsidRPr="008711CF" w:rsidTr="0005049F">
        <w:trPr>
          <w:trHeight w:val="313"/>
        </w:trPr>
        <w:tc>
          <w:tcPr>
            <w:tcW w:w="2628" w:type="dxa"/>
            <w:tcBorders>
              <w:top w:val="single" w:sz="8" w:space="0" w:color="FFFFFF"/>
              <w:left w:val="single" w:sz="8" w:space="0" w:color="FFFFFF"/>
              <w:bottom w:val="single" w:sz="24" w:space="0" w:color="FFFFFF"/>
              <w:right w:val="single" w:sz="8" w:space="0" w:color="FFFFFF"/>
            </w:tcBorders>
            <w:shd w:val="clear" w:color="auto" w:fill="FFC000"/>
            <w:tcMar>
              <w:top w:w="72" w:type="dxa"/>
              <w:left w:w="144" w:type="dxa"/>
              <w:bottom w:w="72" w:type="dxa"/>
              <w:right w:w="144" w:type="dxa"/>
            </w:tcMar>
            <w:hideMark/>
          </w:tcPr>
          <w:p w:rsidR="008711CF" w:rsidRPr="008711CF" w:rsidRDefault="008711CF" w:rsidP="008711CF">
            <w:pPr>
              <w:spacing w:after="0" w:line="240" w:lineRule="auto"/>
              <w:jc w:val="center"/>
              <w:rPr>
                <w:rFonts w:ascii="Arial" w:eastAsia="Times New Roman" w:hAnsi="Arial" w:cs="Arial"/>
                <w:sz w:val="36"/>
                <w:szCs w:val="36"/>
                <w:lang w:eastAsia="es-CL"/>
              </w:rPr>
            </w:pPr>
            <w:r w:rsidRPr="008711CF">
              <w:rPr>
                <w:rFonts w:ascii="Calibri" w:eastAsia="Times New Roman" w:hAnsi="Calibri" w:cs="Calibri"/>
                <w:b/>
                <w:bCs/>
                <w:color w:val="FFFFFF"/>
                <w:kern w:val="24"/>
                <w:sz w:val="36"/>
                <w:szCs w:val="36"/>
                <w:lang w:eastAsia="es-CL"/>
              </w:rPr>
              <w:t>META</w:t>
            </w:r>
          </w:p>
        </w:tc>
        <w:tc>
          <w:tcPr>
            <w:tcW w:w="2628" w:type="dxa"/>
            <w:tcBorders>
              <w:top w:val="single" w:sz="8" w:space="0" w:color="FFFFFF"/>
              <w:left w:val="single" w:sz="8" w:space="0" w:color="FFFFFF"/>
              <w:bottom w:val="single" w:sz="24" w:space="0" w:color="FFFFFF"/>
              <w:right w:val="single" w:sz="8" w:space="0" w:color="FFFFFF"/>
            </w:tcBorders>
            <w:shd w:val="clear" w:color="auto" w:fill="FFC000"/>
            <w:tcMar>
              <w:top w:w="72" w:type="dxa"/>
              <w:left w:w="144" w:type="dxa"/>
              <w:bottom w:w="72" w:type="dxa"/>
              <w:right w:w="144" w:type="dxa"/>
            </w:tcMar>
            <w:hideMark/>
          </w:tcPr>
          <w:p w:rsidR="008711CF" w:rsidRPr="008711CF" w:rsidRDefault="008711CF" w:rsidP="008711CF">
            <w:pPr>
              <w:spacing w:after="0" w:line="240" w:lineRule="auto"/>
              <w:jc w:val="center"/>
              <w:rPr>
                <w:rFonts w:ascii="Arial" w:eastAsia="Times New Roman" w:hAnsi="Arial" w:cs="Arial"/>
                <w:sz w:val="36"/>
                <w:szCs w:val="36"/>
                <w:lang w:eastAsia="es-CL"/>
              </w:rPr>
            </w:pPr>
            <w:r w:rsidRPr="008711CF">
              <w:rPr>
                <w:rFonts w:ascii="Calibri" w:eastAsia="Times New Roman" w:hAnsi="Calibri" w:cs="Calibri"/>
                <w:b/>
                <w:bCs/>
                <w:color w:val="FFFFFF"/>
                <w:kern w:val="24"/>
                <w:sz w:val="36"/>
                <w:szCs w:val="36"/>
                <w:lang w:eastAsia="es-CL"/>
              </w:rPr>
              <w:t>EJECUTADO</w:t>
            </w:r>
          </w:p>
        </w:tc>
        <w:tc>
          <w:tcPr>
            <w:tcW w:w="2628" w:type="dxa"/>
            <w:tcBorders>
              <w:top w:val="single" w:sz="8" w:space="0" w:color="FFFFFF"/>
              <w:left w:val="single" w:sz="8" w:space="0" w:color="FFFFFF"/>
              <w:bottom w:val="single" w:sz="24" w:space="0" w:color="FFFFFF"/>
              <w:right w:val="single" w:sz="8" w:space="0" w:color="FFFFFF"/>
            </w:tcBorders>
            <w:shd w:val="clear" w:color="auto" w:fill="FFC000"/>
            <w:tcMar>
              <w:top w:w="72" w:type="dxa"/>
              <w:left w:w="144" w:type="dxa"/>
              <w:bottom w:w="72" w:type="dxa"/>
              <w:right w:w="144" w:type="dxa"/>
            </w:tcMar>
            <w:hideMark/>
          </w:tcPr>
          <w:p w:rsidR="008711CF" w:rsidRPr="008711CF" w:rsidRDefault="008711CF" w:rsidP="008711CF">
            <w:pPr>
              <w:spacing w:after="0" w:line="240" w:lineRule="auto"/>
              <w:jc w:val="center"/>
              <w:rPr>
                <w:rFonts w:ascii="Arial" w:eastAsia="Times New Roman" w:hAnsi="Arial" w:cs="Arial"/>
                <w:sz w:val="36"/>
                <w:szCs w:val="36"/>
                <w:lang w:eastAsia="es-CL"/>
              </w:rPr>
            </w:pPr>
            <w:r w:rsidRPr="008711CF">
              <w:rPr>
                <w:rFonts w:ascii="Calibri" w:eastAsia="Times New Roman" w:hAnsi="Calibri" w:cs="Calibri"/>
                <w:b/>
                <w:bCs/>
                <w:color w:val="FFFFFF"/>
                <w:kern w:val="24"/>
                <w:sz w:val="36"/>
                <w:szCs w:val="36"/>
                <w:lang w:eastAsia="es-CL"/>
              </w:rPr>
              <w:t>% META</w:t>
            </w:r>
          </w:p>
        </w:tc>
        <w:tc>
          <w:tcPr>
            <w:tcW w:w="2628" w:type="dxa"/>
            <w:tcBorders>
              <w:top w:val="single" w:sz="8" w:space="0" w:color="FFFFFF"/>
              <w:left w:val="single" w:sz="8" w:space="0" w:color="FFFFFF"/>
              <w:bottom w:val="single" w:sz="24" w:space="0" w:color="FFFFFF"/>
              <w:right w:val="single" w:sz="8" w:space="0" w:color="FFFFFF"/>
            </w:tcBorders>
            <w:shd w:val="clear" w:color="auto" w:fill="FFC000"/>
            <w:tcMar>
              <w:top w:w="72" w:type="dxa"/>
              <w:left w:w="144" w:type="dxa"/>
              <w:bottom w:w="72" w:type="dxa"/>
              <w:right w:w="144" w:type="dxa"/>
            </w:tcMar>
            <w:hideMark/>
          </w:tcPr>
          <w:p w:rsidR="008711CF" w:rsidRPr="008711CF" w:rsidRDefault="008711CF" w:rsidP="008711CF">
            <w:pPr>
              <w:spacing w:after="0" w:line="240" w:lineRule="auto"/>
              <w:rPr>
                <w:rFonts w:ascii="Arial" w:eastAsia="Times New Roman" w:hAnsi="Arial" w:cs="Arial"/>
                <w:sz w:val="36"/>
                <w:szCs w:val="36"/>
                <w:lang w:eastAsia="es-CL"/>
              </w:rPr>
            </w:pPr>
            <w:r w:rsidRPr="008711CF">
              <w:rPr>
                <w:rFonts w:ascii="Calibri" w:eastAsia="Times New Roman" w:hAnsi="Calibri" w:cs="Calibri"/>
                <w:b/>
                <w:bCs/>
                <w:color w:val="FFFFFF"/>
                <w:kern w:val="24"/>
                <w:sz w:val="36"/>
                <w:szCs w:val="36"/>
                <w:lang w:eastAsia="es-CL"/>
              </w:rPr>
              <w:t>COBERTURA ME%</w:t>
            </w:r>
          </w:p>
        </w:tc>
      </w:tr>
    </w:tbl>
    <w:tbl>
      <w:tblPr>
        <w:tblpPr w:leftFromText="141" w:rightFromText="141" w:vertAnchor="text" w:horzAnchor="page" w:tblpX="889" w:tblpY="390"/>
        <w:tblW w:w="10456" w:type="dxa"/>
        <w:tblCellMar>
          <w:left w:w="0" w:type="dxa"/>
          <w:right w:w="0" w:type="dxa"/>
        </w:tblCellMar>
        <w:tblLook w:val="0420" w:firstRow="1" w:lastRow="0" w:firstColumn="0" w:lastColumn="0" w:noHBand="0" w:noVBand="1"/>
      </w:tblPr>
      <w:tblGrid>
        <w:gridCol w:w="2614"/>
        <w:gridCol w:w="2614"/>
        <w:gridCol w:w="2614"/>
        <w:gridCol w:w="2614"/>
      </w:tblGrid>
      <w:tr w:rsidR="0005049F" w:rsidRPr="008711CF" w:rsidTr="0005049F">
        <w:trPr>
          <w:trHeight w:val="220"/>
        </w:trPr>
        <w:tc>
          <w:tcPr>
            <w:tcW w:w="2614" w:type="dxa"/>
            <w:tcBorders>
              <w:top w:val="single" w:sz="8" w:space="0" w:color="FFFFFF"/>
              <w:left w:val="single" w:sz="8" w:space="0" w:color="FFFFFF"/>
              <w:bottom w:val="single" w:sz="24" w:space="0" w:color="FFFFFF"/>
              <w:right w:val="single" w:sz="8" w:space="0" w:color="FFFFFF"/>
            </w:tcBorders>
            <w:shd w:val="clear" w:color="auto" w:fill="ED7D31"/>
            <w:tcMar>
              <w:top w:w="72" w:type="dxa"/>
              <w:left w:w="144" w:type="dxa"/>
              <w:bottom w:w="72" w:type="dxa"/>
              <w:right w:w="144" w:type="dxa"/>
            </w:tcMar>
            <w:hideMark/>
          </w:tcPr>
          <w:p w:rsidR="0005049F" w:rsidRPr="008711CF" w:rsidRDefault="0005049F" w:rsidP="0005049F">
            <w:pPr>
              <w:spacing w:after="0" w:line="240" w:lineRule="auto"/>
              <w:jc w:val="center"/>
              <w:rPr>
                <w:rFonts w:ascii="Arial" w:eastAsia="Times New Roman" w:hAnsi="Arial" w:cs="Arial"/>
                <w:sz w:val="36"/>
                <w:szCs w:val="36"/>
                <w:lang w:eastAsia="es-CL"/>
              </w:rPr>
            </w:pPr>
            <w:r w:rsidRPr="008711CF">
              <w:rPr>
                <w:rFonts w:ascii="Calibri" w:eastAsia="Times New Roman" w:hAnsi="Calibri" w:cs="Calibri"/>
                <w:b/>
                <w:bCs/>
                <w:color w:val="FFFFFF"/>
                <w:kern w:val="24"/>
                <w:sz w:val="36"/>
                <w:szCs w:val="36"/>
                <w:lang w:eastAsia="es-CL"/>
              </w:rPr>
              <w:t>PAP</w:t>
            </w:r>
          </w:p>
        </w:tc>
        <w:tc>
          <w:tcPr>
            <w:tcW w:w="2614" w:type="dxa"/>
            <w:tcBorders>
              <w:top w:val="single" w:sz="8" w:space="0" w:color="FFFFFF"/>
              <w:left w:val="single" w:sz="8" w:space="0" w:color="FFFFFF"/>
              <w:bottom w:val="single" w:sz="24" w:space="0" w:color="FFFFFF"/>
              <w:right w:val="single" w:sz="8" w:space="0" w:color="FFFFFF"/>
            </w:tcBorders>
            <w:shd w:val="clear" w:color="auto" w:fill="ED7D31"/>
            <w:tcMar>
              <w:top w:w="72" w:type="dxa"/>
              <w:left w:w="144" w:type="dxa"/>
              <w:bottom w:w="72" w:type="dxa"/>
              <w:right w:w="144" w:type="dxa"/>
            </w:tcMar>
            <w:hideMark/>
          </w:tcPr>
          <w:p w:rsidR="0005049F" w:rsidRPr="008711CF" w:rsidRDefault="0005049F" w:rsidP="0005049F">
            <w:pPr>
              <w:spacing w:after="0" w:line="240" w:lineRule="auto"/>
              <w:jc w:val="center"/>
              <w:rPr>
                <w:rFonts w:ascii="Arial" w:eastAsia="Times New Roman" w:hAnsi="Arial" w:cs="Arial"/>
                <w:sz w:val="36"/>
                <w:szCs w:val="36"/>
                <w:lang w:eastAsia="es-CL"/>
              </w:rPr>
            </w:pPr>
            <w:r w:rsidRPr="008711CF">
              <w:rPr>
                <w:rFonts w:ascii="Calibri" w:eastAsia="Times New Roman" w:hAnsi="Calibri" w:cs="Calibri"/>
                <w:b/>
                <w:bCs/>
                <w:color w:val="FFFFFF"/>
                <w:kern w:val="24"/>
                <w:sz w:val="36"/>
                <w:szCs w:val="36"/>
                <w:lang w:eastAsia="es-CL"/>
              </w:rPr>
              <w:t>469</w:t>
            </w:r>
          </w:p>
        </w:tc>
        <w:tc>
          <w:tcPr>
            <w:tcW w:w="2614" w:type="dxa"/>
            <w:tcBorders>
              <w:top w:val="single" w:sz="8" w:space="0" w:color="FFFFFF"/>
              <w:left w:val="single" w:sz="8" w:space="0" w:color="FFFFFF"/>
              <w:bottom w:val="single" w:sz="24" w:space="0" w:color="FFFFFF"/>
              <w:right w:val="single" w:sz="8" w:space="0" w:color="FFFFFF"/>
            </w:tcBorders>
            <w:shd w:val="clear" w:color="auto" w:fill="ED7D31"/>
            <w:tcMar>
              <w:top w:w="72" w:type="dxa"/>
              <w:left w:w="144" w:type="dxa"/>
              <w:bottom w:w="72" w:type="dxa"/>
              <w:right w:w="144" w:type="dxa"/>
            </w:tcMar>
            <w:hideMark/>
          </w:tcPr>
          <w:p w:rsidR="0005049F" w:rsidRPr="008711CF" w:rsidRDefault="0005049F" w:rsidP="0005049F">
            <w:pPr>
              <w:spacing w:after="0" w:line="240" w:lineRule="auto"/>
              <w:jc w:val="center"/>
              <w:rPr>
                <w:rFonts w:ascii="Arial" w:eastAsia="Times New Roman" w:hAnsi="Arial" w:cs="Arial"/>
                <w:sz w:val="36"/>
                <w:szCs w:val="36"/>
                <w:lang w:eastAsia="es-CL"/>
              </w:rPr>
            </w:pPr>
            <w:r w:rsidRPr="008711CF">
              <w:rPr>
                <w:rFonts w:ascii="Calibri" w:eastAsia="Times New Roman" w:hAnsi="Calibri" w:cs="Calibri"/>
                <w:b/>
                <w:bCs/>
                <w:color w:val="FFFFFF"/>
                <w:kern w:val="24"/>
                <w:sz w:val="36"/>
                <w:szCs w:val="36"/>
                <w:lang w:eastAsia="es-CL"/>
              </w:rPr>
              <w:t>100%</w:t>
            </w:r>
          </w:p>
        </w:tc>
        <w:tc>
          <w:tcPr>
            <w:tcW w:w="2614" w:type="dxa"/>
            <w:tcBorders>
              <w:top w:val="single" w:sz="8" w:space="0" w:color="FFFFFF"/>
              <w:left w:val="single" w:sz="8" w:space="0" w:color="FFFFFF"/>
              <w:bottom w:val="single" w:sz="24" w:space="0" w:color="FFFFFF"/>
              <w:right w:val="single" w:sz="8" w:space="0" w:color="FFFFFF"/>
            </w:tcBorders>
            <w:shd w:val="clear" w:color="auto" w:fill="ED7D31"/>
            <w:tcMar>
              <w:top w:w="72" w:type="dxa"/>
              <w:left w:w="144" w:type="dxa"/>
              <w:bottom w:w="72" w:type="dxa"/>
              <w:right w:w="144" w:type="dxa"/>
            </w:tcMar>
            <w:hideMark/>
          </w:tcPr>
          <w:p w:rsidR="0005049F" w:rsidRPr="008711CF" w:rsidRDefault="0005049F" w:rsidP="0005049F">
            <w:pPr>
              <w:spacing w:after="0" w:line="240" w:lineRule="auto"/>
              <w:jc w:val="center"/>
              <w:rPr>
                <w:rFonts w:ascii="Arial" w:eastAsia="Times New Roman" w:hAnsi="Arial" w:cs="Arial"/>
                <w:sz w:val="36"/>
                <w:szCs w:val="36"/>
                <w:lang w:eastAsia="es-CL"/>
              </w:rPr>
            </w:pPr>
            <w:r w:rsidRPr="008711CF">
              <w:rPr>
                <w:rFonts w:ascii="Calibri" w:eastAsia="Times New Roman" w:hAnsi="Calibri" w:cs="Calibri"/>
                <w:b/>
                <w:bCs/>
                <w:color w:val="FFFFFF"/>
                <w:kern w:val="24"/>
                <w:sz w:val="36"/>
                <w:szCs w:val="36"/>
                <w:lang w:eastAsia="es-CL"/>
              </w:rPr>
              <w:t>105%</w:t>
            </w:r>
          </w:p>
        </w:tc>
      </w:tr>
    </w:tbl>
    <w:p w:rsidR="008711CF" w:rsidRDefault="008711CF" w:rsidP="00354AFE">
      <w:pPr>
        <w:spacing w:line="360" w:lineRule="auto"/>
        <w:jc w:val="center"/>
        <w:rPr>
          <w:rFonts w:ascii="Arial" w:hAnsi="Arial" w:cs="Arial"/>
          <w:sz w:val="24"/>
          <w:szCs w:val="24"/>
        </w:rPr>
      </w:pPr>
    </w:p>
    <w:p w:rsidR="008711CF" w:rsidRDefault="0005049F" w:rsidP="00354AFE">
      <w:pPr>
        <w:spacing w:line="360" w:lineRule="auto"/>
        <w:jc w:val="center"/>
        <w:rPr>
          <w:rFonts w:ascii="Arial" w:hAnsi="Arial" w:cs="Arial"/>
          <w:sz w:val="24"/>
          <w:szCs w:val="24"/>
        </w:rPr>
      </w:pPr>
      <w:r>
        <w:rPr>
          <w:rFonts w:ascii="Arial" w:hAnsi="Arial" w:cs="Arial"/>
          <w:noProof/>
          <w:sz w:val="24"/>
          <w:szCs w:val="24"/>
        </w:rPr>
        <w:drawing>
          <wp:anchor distT="0" distB="0" distL="114300" distR="114300" simplePos="0" relativeHeight="251672064" behindDoc="0" locked="0" layoutInCell="1" allowOverlap="1" wp14:anchorId="612D5390">
            <wp:simplePos x="0" y="0"/>
            <wp:positionH relativeFrom="column">
              <wp:posOffset>956310</wp:posOffset>
            </wp:positionH>
            <wp:positionV relativeFrom="paragraph">
              <wp:posOffset>287020</wp:posOffset>
            </wp:positionV>
            <wp:extent cx="3721768" cy="1415242"/>
            <wp:effectExtent l="0" t="0" r="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1768" cy="1415242"/>
                    </a:xfrm>
                    <a:prstGeom prst="rect">
                      <a:avLst/>
                    </a:prstGeom>
                    <a:noFill/>
                  </pic:spPr>
                </pic:pic>
              </a:graphicData>
            </a:graphic>
            <wp14:sizeRelH relativeFrom="page">
              <wp14:pctWidth>0</wp14:pctWidth>
            </wp14:sizeRelH>
            <wp14:sizeRelV relativeFrom="page">
              <wp14:pctHeight>0</wp14:pctHeight>
            </wp14:sizeRelV>
          </wp:anchor>
        </w:drawing>
      </w:r>
    </w:p>
    <w:p w:rsidR="008711CF" w:rsidRDefault="008711CF" w:rsidP="00354AFE">
      <w:pPr>
        <w:spacing w:line="360" w:lineRule="auto"/>
        <w:jc w:val="center"/>
        <w:rPr>
          <w:rFonts w:ascii="Arial" w:hAnsi="Arial" w:cs="Arial"/>
          <w:sz w:val="24"/>
          <w:szCs w:val="24"/>
        </w:rPr>
      </w:pPr>
    </w:p>
    <w:p w:rsidR="008711CF" w:rsidRDefault="008711CF" w:rsidP="00354AFE">
      <w:pPr>
        <w:spacing w:line="360" w:lineRule="auto"/>
        <w:jc w:val="center"/>
        <w:rPr>
          <w:rFonts w:ascii="Arial" w:hAnsi="Arial" w:cs="Arial"/>
          <w:sz w:val="24"/>
          <w:szCs w:val="24"/>
        </w:rPr>
      </w:pPr>
    </w:p>
    <w:p w:rsidR="008711CF" w:rsidRDefault="008711CF" w:rsidP="00354AFE">
      <w:pPr>
        <w:spacing w:line="360" w:lineRule="auto"/>
        <w:jc w:val="center"/>
        <w:rPr>
          <w:rFonts w:ascii="Arial" w:hAnsi="Arial" w:cs="Arial"/>
          <w:sz w:val="24"/>
          <w:szCs w:val="24"/>
        </w:rPr>
      </w:pPr>
    </w:p>
    <w:p w:rsidR="008711CF" w:rsidRDefault="008711CF" w:rsidP="00354AFE">
      <w:pPr>
        <w:spacing w:line="360" w:lineRule="auto"/>
        <w:jc w:val="center"/>
        <w:rPr>
          <w:rFonts w:ascii="Arial" w:hAnsi="Arial" w:cs="Arial"/>
          <w:sz w:val="24"/>
          <w:szCs w:val="24"/>
        </w:rPr>
      </w:pPr>
    </w:p>
    <w:p w:rsidR="008711CF" w:rsidRDefault="008711CF" w:rsidP="008711CF">
      <w:pPr>
        <w:spacing w:line="360" w:lineRule="auto"/>
        <w:rPr>
          <w:rFonts w:ascii="Arial" w:hAnsi="Arial" w:cs="Arial"/>
          <w:sz w:val="24"/>
          <w:szCs w:val="24"/>
        </w:rPr>
      </w:pPr>
    </w:p>
    <w:p w:rsidR="00354AFE" w:rsidRDefault="00354AFE" w:rsidP="00354AFE">
      <w:pPr>
        <w:spacing w:line="360" w:lineRule="auto"/>
        <w:jc w:val="both"/>
        <w:rPr>
          <w:rFonts w:ascii="Arial" w:hAnsi="Arial" w:cs="Arial"/>
          <w:sz w:val="24"/>
          <w:szCs w:val="24"/>
        </w:rPr>
      </w:pPr>
      <w:r>
        <w:rPr>
          <w:rFonts w:ascii="Arial" w:hAnsi="Arial" w:cs="Arial"/>
          <w:sz w:val="24"/>
          <w:szCs w:val="24"/>
        </w:rPr>
        <w:t xml:space="preserve">En general, nuestra comuna se destaca por siempre cumplir la meta e incluso superar la cobertura. Esto gracias al trabajo de nuestras profesionales y su constante responsabilidad frente a esta meta. </w:t>
      </w:r>
    </w:p>
    <w:p w:rsidR="00BB26AB" w:rsidRDefault="00BB26AB" w:rsidP="00354AFE">
      <w:pPr>
        <w:spacing w:line="360" w:lineRule="auto"/>
        <w:jc w:val="both"/>
        <w:rPr>
          <w:rFonts w:ascii="Arial" w:hAnsi="Arial" w:cs="Arial"/>
          <w:sz w:val="24"/>
          <w:szCs w:val="24"/>
        </w:rPr>
      </w:pPr>
      <w:r>
        <w:rPr>
          <w:rFonts w:ascii="Arial" w:hAnsi="Arial" w:cs="Arial"/>
          <w:sz w:val="24"/>
          <w:szCs w:val="24"/>
        </w:rPr>
        <w:t xml:space="preserve">El Servicio de Salud Antofagasta dio a conocer su satisfacción por el cumplimiento de la Meta Sanitaria del PAP, por lo que entregó el galardón de “Espéculo de Oro” a nuestra Matrona Jennifer Rojas por la Alta cobertura del examen y el compromiso en el Programa de la Mujer. Nuestra comuna quedó en 2do lugar a nivel regional en lo referente a cobertura del PAP. </w:t>
      </w:r>
    </w:p>
    <w:p w:rsidR="00BB26AB" w:rsidRDefault="00BB26AB" w:rsidP="00354AFE">
      <w:pPr>
        <w:spacing w:line="360" w:lineRule="auto"/>
        <w:jc w:val="both"/>
        <w:rPr>
          <w:rFonts w:ascii="Arial" w:hAnsi="Arial" w:cs="Arial"/>
          <w:sz w:val="24"/>
          <w:szCs w:val="24"/>
        </w:rPr>
      </w:pPr>
    </w:p>
    <w:p w:rsidR="008711CF" w:rsidRDefault="008711CF" w:rsidP="00354AFE">
      <w:pPr>
        <w:spacing w:line="360" w:lineRule="auto"/>
        <w:rPr>
          <w:rFonts w:ascii="Arial" w:hAnsi="Arial" w:cs="Arial"/>
          <w:sz w:val="24"/>
          <w:szCs w:val="24"/>
        </w:rPr>
      </w:pPr>
    </w:p>
    <w:p w:rsidR="00354AFE" w:rsidRDefault="00E24AA0" w:rsidP="00354AFE">
      <w:pPr>
        <w:spacing w:line="360" w:lineRule="auto"/>
        <w:rPr>
          <w:rFonts w:ascii="Arial" w:hAnsi="Arial" w:cs="Arial"/>
          <w:b/>
          <w:sz w:val="24"/>
          <w:szCs w:val="24"/>
          <w:u w:val="single"/>
        </w:rPr>
      </w:pPr>
      <w:r>
        <w:rPr>
          <w:rFonts w:ascii="Arial" w:hAnsi="Arial" w:cs="Arial"/>
          <w:b/>
          <w:sz w:val="24"/>
          <w:szCs w:val="24"/>
          <w:u w:val="single"/>
        </w:rPr>
        <w:lastRenderedPageBreak/>
        <w:t>Programa de Imágenes Diagnósticas</w:t>
      </w:r>
      <w:r w:rsidR="00BB26AB">
        <w:rPr>
          <w:rFonts w:ascii="Arial" w:hAnsi="Arial" w:cs="Arial"/>
          <w:b/>
          <w:sz w:val="24"/>
          <w:szCs w:val="24"/>
          <w:u w:val="single"/>
        </w:rPr>
        <w:t xml:space="preserve"> 2017</w:t>
      </w:r>
      <w:r>
        <w:rPr>
          <w:rFonts w:ascii="Arial" w:hAnsi="Arial" w:cs="Arial"/>
          <w:b/>
          <w:sz w:val="24"/>
          <w:szCs w:val="24"/>
          <w:u w:val="single"/>
        </w:rPr>
        <w:t>: Mamografías</w:t>
      </w:r>
    </w:p>
    <w:p w:rsidR="00E24AA0" w:rsidRDefault="00E24AA0" w:rsidP="00E24AA0">
      <w:pPr>
        <w:spacing w:line="360" w:lineRule="auto"/>
        <w:jc w:val="both"/>
        <w:rPr>
          <w:rFonts w:ascii="Arial" w:hAnsi="Arial" w:cs="Arial"/>
          <w:sz w:val="24"/>
          <w:szCs w:val="24"/>
        </w:rPr>
      </w:pPr>
      <w:r>
        <w:rPr>
          <w:rFonts w:ascii="Arial" w:hAnsi="Arial" w:cs="Arial"/>
          <w:sz w:val="24"/>
          <w:szCs w:val="24"/>
        </w:rPr>
        <w:t xml:space="preserve">Mediante convenios con el Servicio de Salud Antofagasta, podemos acceder a recursos con los cuales se brindan beneficios a nuestros usuarios, que, usualmente son de alto costo y no se encuentran en la canasta básica de prestaciones clínicas de las Comunas. </w:t>
      </w:r>
    </w:p>
    <w:p w:rsidR="00E24AA0" w:rsidRDefault="00E24AA0" w:rsidP="00E24AA0">
      <w:pPr>
        <w:spacing w:line="360" w:lineRule="auto"/>
        <w:jc w:val="both"/>
        <w:rPr>
          <w:rFonts w:ascii="Arial" w:hAnsi="Arial" w:cs="Arial"/>
          <w:sz w:val="24"/>
          <w:szCs w:val="24"/>
        </w:rPr>
      </w:pPr>
      <w:r>
        <w:rPr>
          <w:rFonts w:ascii="Arial" w:hAnsi="Arial" w:cs="Arial"/>
          <w:sz w:val="24"/>
          <w:szCs w:val="24"/>
        </w:rPr>
        <w:t>El programa de Imágenes Diagnósticas ha permitido generar operativos en los cuales nuestras beneficiarias que se encuentran en lista de espera para Mamografías o Ecografías Mamarias, son derivadas a centros de referencia como lo fue (2015</w:t>
      </w:r>
      <w:r w:rsidR="00BB26AB">
        <w:rPr>
          <w:rFonts w:ascii="Arial" w:hAnsi="Arial" w:cs="Arial"/>
          <w:sz w:val="24"/>
          <w:szCs w:val="24"/>
        </w:rPr>
        <w:t xml:space="preserve">, </w:t>
      </w:r>
      <w:r>
        <w:rPr>
          <w:rFonts w:ascii="Arial" w:hAnsi="Arial" w:cs="Arial"/>
          <w:sz w:val="24"/>
          <w:szCs w:val="24"/>
        </w:rPr>
        <w:t>2016</w:t>
      </w:r>
      <w:r w:rsidR="00BB26AB">
        <w:rPr>
          <w:rFonts w:ascii="Arial" w:hAnsi="Arial" w:cs="Arial"/>
          <w:sz w:val="24"/>
          <w:szCs w:val="24"/>
        </w:rPr>
        <w:t xml:space="preserve"> y 2017</w:t>
      </w:r>
      <w:r>
        <w:rPr>
          <w:rFonts w:ascii="Arial" w:hAnsi="Arial" w:cs="Arial"/>
          <w:sz w:val="24"/>
          <w:szCs w:val="24"/>
        </w:rPr>
        <w:t xml:space="preserve">) el Centro Asistencial Norte y la clínica </w:t>
      </w:r>
      <w:proofErr w:type="spellStart"/>
      <w:r>
        <w:rPr>
          <w:rFonts w:ascii="Arial" w:hAnsi="Arial" w:cs="Arial"/>
          <w:sz w:val="24"/>
          <w:szCs w:val="24"/>
        </w:rPr>
        <w:t>Diagnoimagen</w:t>
      </w:r>
      <w:proofErr w:type="spellEnd"/>
      <w:r>
        <w:rPr>
          <w:rFonts w:ascii="Arial" w:hAnsi="Arial" w:cs="Arial"/>
          <w:sz w:val="24"/>
          <w:szCs w:val="24"/>
        </w:rPr>
        <w:t xml:space="preserve"> de Antofagasta y Calama. </w:t>
      </w:r>
    </w:p>
    <w:p w:rsidR="00E24AA0" w:rsidRDefault="00E24AA0" w:rsidP="00E24AA0">
      <w:pPr>
        <w:spacing w:line="360" w:lineRule="auto"/>
        <w:jc w:val="both"/>
        <w:rPr>
          <w:rFonts w:ascii="Arial" w:hAnsi="Arial" w:cs="Arial"/>
          <w:sz w:val="24"/>
          <w:szCs w:val="24"/>
        </w:rPr>
      </w:pPr>
      <w:r>
        <w:rPr>
          <w:rFonts w:ascii="Arial" w:hAnsi="Arial" w:cs="Arial"/>
          <w:sz w:val="24"/>
          <w:szCs w:val="24"/>
        </w:rPr>
        <w:t xml:space="preserve">Mediante gestión Municipal, se les brindó el transporte para ir y volver en el mismo día y así tener sus resultados en el menor tiempo posible. </w:t>
      </w:r>
    </w:p>
    <w:p w:rsidR="00A5263B" w:rsidRDefault="00E24AA0" w:rsidP="00E24AA0">
      <w:pPr>
        <w:spacing w:line="360" w:lineRule="auto"/>
        <w:jc w:val="both"/>
        <w:rPr>
          <w:rFonts w:ascii="Arial" w:hAnsi="Arial" w:cs="Arial"/>
          <w:sz w:val="24"/>
          <w:szCs w:val="24"/>
        </w:rPr>
      </w:pPr>
      <w:r>
        <w:rPr>
          <w:rFonts w:ascii="Arial" w:hAnsi="Arial" w:cs="Arial"/>
          <w:sz w:val="24"/>
          <w:szCs w:val="24"/>
        </w:rPr>
        <w:t xml:space="preserve">Esta coordinación también es gestionada por nuestras Matronas, las cuales velan que las beneficiarias asistan al examen y se pueda detectar a tiempo algún detalle.  </w:t>
      </w:r>
    </w:p>
    <w:p w:rsidR="00A5263B" w:rsidRDefault="0005049F" w:rsidP="00E24AA0">
      <w:pPr>
        <w:spacing w:line="360" w:lineRule="auto"/>
        <w:jc w:val="both"/>
        <w:rPr>
          <w:rFonts w:ascii="Arial" w:hAnsi="Arial" w:cs="Arial"/>
          <w:sz w:val="24"/>
          <w:szCs w:val="24"/>
        </w:rPr>
      </w:pPr>
      <w:r w:rsidRPr="00E24AA0">
        <w:rPr>
          <w:rFonts w:ascii="Arial" w:hAnsi="Arial" w:cs="Arial"/>
          <w:b/>
          <w:noProof/>
          <w:sz w:val="24"/>
          <w:szCs w:val="24"/>
          <w:lang w:eastAsia="es-CL"/>
        </w:rPr>
        <w:drawing>
          <wp:anchor distT="0" distB="0" distL="114300" distR="114300" simplePos="0" relativeHeight="251673600" behindDoc="0" locked="0" layoutInCell="1" allowOverlap="1" wp14:anchorId="52B62B17">
            <wp:simplePos x="0" y="0"/>
            <wp:positionH relativeFrom="column">
              <wp:posOffset>1390015</wp:posOffset>
            </wp:positionH>
            <wp:positionV relativeFrom="paragraph">
              <wp:posOffset>214630</wp:posOffset>
            </wp:positionV>
            <wp:extent cx="2823411" cy="2695074"/>
            <wp:effectExtent l="0" t="0" r="0" b="0"/>
            <wp:wrapNone/>
            <wp:docPr id="18" name="Imagen 12" descr="http://www.tuotromedico.com/imagenes/mamogr.jpg"/>
            <wp:cNvGraphicFramePr/>
            <a:graphic xmlns:a="http://schemas.openxmlformats.org/drawingml/2006/main">
              <a:graphicData uri="http://schemas.openxmlformats.org/drawingml/2006/picture">
                <pic:pic xmlns:pic="http://schemas.openxmlformats.org/drawingml/2006/picture">
                  <pic:nvPicPr>
                    <pic:cNvPr id="2050" name="Picture 2" descr="http://www.tuotromedico.com/imagenes/mamogr.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23411" cy="2695074"/>
                    </a:xfrm>
                    <a:prstGeom prst="rect">
                      <a:avLst/>
                    </a:prstGeom>
                    <a:noFill/>
                    <a:extLst/>
                  </pic:spPr>
                </pic:pic>
              </a:graphicData>
            </a:graphic>
            <wp14:sizeRelH relativeFrom="page">
              <wp14:pctWidth>0</wp14:pctWidth>
            </wp14:sizeRelH>
            <wp14:sizeRelV relativeFrom="page">
              <wp14:pctHeight>0</wp14:pctHeight>
            </wp14:sizeRelV>
          </wp:anchor>
        </w:drawing>
      </w:r>
    </w:p>
    <w:p w:rsidR="00A5263B" w:rsidRDefault="00A5263B" w:rsidP="00E24AA0">
      <w:pPr>
        <w:spacing w:line="360" w:lineRule="auto"/>
        <w:jc w:val="both"/>
        <w:rPr>
          <w:rFonts w:ascii="Arial" w:hAnsi="Arial" w:cs="Arial"/>
          <w:sz w:val="24"/>
          <w:szCs w:val="24"/>
        </w:rPr>
      </w:pPr>
    </w:p>
    <w:p w:rsidR="00A5263B" w:rsidRDefault="00A5263B" w:rsidP="00E24AA0">
      <w:pPr>
        <w:spacing w:line="360" w:lineRule="auto"/>
        <w:jc w:val="both"/>
        <w:rPr>
          <w:rFonts w:ascii="Arial" w:hAnsi="Arial" w:cs="Arial"/>
          <w:sz w:val="24"/>
          <w:szCs w:val="24"/>
        </w:rPr>
      </w:pPr>
    </w:p>
    <w:p w:rsidR="00A5263B" w:rsidRDefault="00A5263B" w:rsidP="00E24AA0">
      <w:pPr>
        <w:spacing w:line="360" w:lineRule="auto"/>
        <w:jc w:val="both"/>
        <w:rPr>
          <w:rFonts w:ascii="Arial" w:hAnsi="Arial" w:cs="Arial"/>
          <w:sz w:val="24"/>
          <w:szCs w:val="24"/>
        </w:rPr>
      </w:pPr>
    </w:p>
    <w:p w:rsidR="00A5263B" w:rsidRDefault="00A5263B" w:rsidP="00E24AA0">
      <w:pPr>
        <w:spacing w:line="360" w:lineRule="auto"/>
        <w:jc w:val="both"/>
        <w:rPr>
          <w:rFonts w:ascii="Arial" w:hAnsi="Arial" w:cs="Arial"/>
          <w:sz w:val="24"/>
          <w:szCs w:val="24"/>
        </w:rPr>
      </w:pPr>
    </w:p>
    <w:p w:rsidR="00A5263B" w:rsidRDefault="00A5263B" w:rsidP="00E24AA0">
      <w:pPr>
        <w:spacing w:line="360" w:lineRule="auto"/>
        <w:jc w:val="both"/>
        <w:rPr>
          <w:rFonts w:ascii="Arial" w:hAnsi="Arial" w:cs="Arial"/>
          <w:sz w:val="24"/>
          <w:szCs w:val="24"/>
        </w:rPr>
      </w:pPr>
    </w:p>
    <w:p w:rsidR="0005049F" w:rsidRDefault="0005049F" w:rsidP="00E24AA0">
      <w:pPr>
        <w:spacing w:line="360" w:lineRule="auto"/>
        <w:jc w:val="both"/>
        <w:rPr>
          <w:rFonts w:ascii="Arial" w:hAnsi="Arial" w:cs="Arial"/>
          <w:sz w:val="24"/>
          <w:szCs w:val="24"/>
        </w:rPr>
      </w:pPr>
    </w:p>
    <w:p w:rsidR="0005049F" w:rsidRDefault="0005049F" w:rsidP="00E24AA0">
      <w:pPr>
        <w:spacing w:line="360" w:lineRule="auto"/>
        <w:jc w:val="both"/>
        <w:rPr>
          <w:rFonts w:ascii="Arial" w:hAnsi="Arial" w:cs="Arial"/>
          <w:sz w:val="24"/>
          <w:szCs w:val="24"/>
        </w:rPr>
      </w:pPr>
    </w:p>
    <w:tbl>
      <w:tblPr>
        <w:tblpPr w:leftFromText="141" w:rightFromText="141" w:vertAnchor="text" w:horzAnchor="margin" w:tblpY="-36"/>
        <w:tblW w:w="7785" w:type="dxa"/>
        <w:tblCellMar>
          <w:left w:w="0" w:type="dxa"/>
          <w:right w:w="0" w:type="dxa"/>
        </w:tblCellMar>
        <w:tblLook w:val="0420" w:firstRow="1" w:lastRow="0" w:firstColumn="0" w:lastColumn="0" w:noHBand="0" w:noVBand="1"/>
      </w:tblPr>
      <w:tblGrid>
        <w:gridCol w:w="3056"/>
        <w:gridCol w:w="2418"/>
        <w:gridCol w:w="2311"/>
      </w:tblGrid>
      <w:tr w:rsidR="00A5263B" w:rsidRPr="008711CF" w:rsidTr="00A5263B">
        <w:trPr>
          <w:trHeight w:val="462"/>
        </w:trPr>
        <w:tc>
          <w:tcPr>
            <w:tcW w:w="3056" w:type="dxa"/>
            <w:tcBorders>
              <w:top w:val="single" w:sz="8" w:space="0" w:color="FFFFFF"/>
              <w:left w:val="single" w:sz="8" w:space="0" w:color="FFFFFF"/>
              <w:bottom w:val="single" w:sz="24" w:space="0" w:color="FFFFFF"/>
              <w:right w:val="single" w:sz="8" w:space="0" w:color="FFFFFF"/>
            </w:tcBorders>
            <w:shd w:val="clear" w:color="auto" w:fill="ED7D31"/>
            <w:tcMar>
              <w:top w:w="72" w:type="dxa"/>
              <w:left w:w="144" w:type="dxa"/>
              <w:bottom w:w="72" w:type="dxa"/>
              <w:right w:w="144" w:type="dxa"/>
            </w:tcMar>
            <w:hideMark/>
          </w:tcPr>
          <w:p w:rsidR="00A5263B" w:rsidRPr="008711CF" w:rsidRDefault="00A5263B" w:rsidP="00A5263B">
            <w:pPr>
              <w:spacing w:after="0" w:line="240" w:lineRule="auto"/>
              <w:jc w:val="center"/>
              <w:rPr>
                <w:rFonts w:ascii="Arial" w:eastAsia="Times New Roman" w:hAnsi="Arial" w:cs="Arial"/>
                <w:sz w:val="36"/>
                <w:szCs w:val="36"/>
                <w:lang w:eastAsia="es-CL"/>
              </w:rPr>
            </w:pPr>
            <w:r w:rsidRPr="008711CF">
              <w:rPr>
                <w:rFonts w:ascii="Calibri" w:eastAsia="Times New Roman" w:hAnsi="Calibri" w:cs="Calibri"/>
                <w:b/>
                <w:bCs/>
                <w:color w:val="FFFFFF"/>
                <w:kern w:val="24"/>
                <w:sz w:val="36"/>
                <w:szCs w:val="36"/>
                <w:lang w:eastAsia="es-CL"/>
              </w:rPr>
              <w:lastRenderedPageBreak/>
              <w:t>TIPO EXAMEN</w:t>
            </w:r>
          </w:p>
        </w:tc>
        <w:tc>
          <w:tcPr>
            <w:tcW w:w="2418" w:type="dxa"/>
            <w:tcBorders>
              <w:top w:val="single" w:sz="8" w:space="0" w:color="FFFFFF"/>
              <w:left w:val="single" w:sz="8" w:space="0" w:color="FFFFFF"/>
              <w:bottom w:val="single" w:sz="24" w:space="0" w:color="FFFFFF"/>
              <w:right w:val="single" w:sz="8" w:space="0" w:color="FFFFFF"/>
            </w:tcBorders>
            <w:shd w:val="clear" w:color="auto" w:fill="ED7D31"/>
            <w:tcMar>
              <w:top w:w="72" w:type="dxa"/>
              <w:left w:w="144" w:type="dxa"/>
              <w:bottom w:w="72" w:type="dxa"/>
              <w:right w:w="144" w:type="dxa"/>
            </w:tcMar>
            <w:hideMark/>
          </w:tcPr>
          <w:p w:rsidR="00A5263B" w:rsidRPr="008711CF" w:rsidRDefault="00A5263B" w:rsidP="00A5263B">
            <w:pPr>
              <w:spacing w:after="0" w:line="240" w:lineRule="auto"/>
              <w:jc w:val="center"/>
              <w:rPr>
                <w:rFonts w:ascii="Arial" w:eastAsia="Times New Roman" w:hAnsi="Arial" w:cs="Arial"/>
                <w:sz w:val="36"/>
                <w:szCs w:val="36"/>
                <w:lang w:eastAsia="es-CL"/>
              </w:rPr>
            </w:pPr>
            <w:r w:rsidRPr="008711CF">
              <w:rPr>
                <w:rFonts w:ascii="Calibri" w:eastAsia="Times New Roman" w:hAnsi="Calibri" w:cs="Calibri"/>
                <w:b/>
                <w:bCs/>
                <w:color w:val="FFFFFF"/>
                <w:kern w:val="24"/>
                <w:sz w:val="36"/>
                <w:szCs w:val="36"/>
                <w:lang w:eastAsia="es-CL"/>
              </w:rPr>
              <w:t>OPERATIVO 2017</w:t>
            </w:r>
          </w:p>
        </w:tc>
        <w:tc>
          <w:tcPr>
            <w:tcW w:w="2311" w:type="dxa"/>
            <w:tcBorders>
              <w:top w:val="single" w:sz="8" w:space="0" w:color="FFFFFF"/>
              <w:left w:val="single" w:sz="8" w:space="0" w:color="FFFFFF"/>
              <w:bottom w:val="single" w:sz="24" w:space="0" w:color="FFFFFF"/>
              <w:right w:val="single" w:sz="8" w:space="0" w:color="FFFFFF"/>
            </w:tcBorders>
            <w:shd w:val="clear" w:color="auto" w:fill="ED7D31"/>
            <w:tcMar>
              <w:top w:w="72" w:type="dxa"/>
              <w:left w:w="144" w:type="dxa"/>
              <w:bottom w:w="72" w:type="dxa"/>
              <w:right w:w="144" w:type="dxa"/>
            </w:tcMar>
            <w:hideMark/>
          </w:tcPr>
          <w:p w:rsidR="00A5263B" w:rsidRPr="008711CF" w:rsidRDefault="00A5263B" w:rsidP="00A5263B">
            <w:pPr>
              <w:spacing w:after="0" w:line="240" w:lineRule="auto"/>
              <w:jc w:val="center"/>
              <w:rPr>
                <w:rFonts w:ascii="Arial" w:eastAsia="Times New Roman" w:hAnsi="Arial" w:cs="Arial"/>
                <w:sz w:val="36"/>
                <w:szCs w:val="36"/>
                <w:lang w:eastAsia="es-CL"/>
              </w:rPr>
            </w:pPr>
            <w:r w:rsidRPr="008711CF">
              <w:rPr>
                <w:rFonts w:ascii="Calibri" w:eastAsia="Times New Roman" w:hAnsi="Calibri" w:cs="Calibri"/>
                <w:b/>
                <w:bCs/>
                <w:color w:val="FFFFFF"/>
                <w:kern w:val="24"/>
                <w:sz w:val="36"/>
                <w:szCs w:val="36"/>
                <w:lang w:eastAsia="es-CL"/>
              </w:rPr>
              <w:t>OPERATIVO  2018</w:t>
            </w:r>
          </w:p>
        </w:tc>
      </w:tr>
      <w:tr w:rsidR="00A5263B" w:rsidRPr="008711CF" w:rsidTr="00A5263B">
        <w:trPr>
          <w:trHeight w:val="462"/>
        </w:trPr>
        <w:tc>
          <w:tcPr>
            <w:tcW w:w="3056" w:type="dxa"/>
            <w:tcBorders>
              <w:top w:val="single" w:sz="24" w:space="0" w:color="FFFFFF"/>
              <w:left w:val="single" w:sz="8" w:space="0" w:color="FFFFFF"/>
              <w:bottom w:val="single" w:sz="8" w:space="0" w:color="FFFFFF"/>
              <w:right w:val="single" w:sz="8" w:space="0" w:color="FFFFFF"/>
            </w:tcBorders>
            <w:shd w:val="clear" w:color="auto" w:fill="F8D7CD"/>
            <w:tcMar>
              <w:top w:w="72" w:type="dxa"/>
              <w:left w:w="144" w:type="dxa"/>
              <w:bottom w:w="72" w:type="dxa"/>
              <w:right w:w="144" w:type="dxa"/>
            </w:tcMar>
            <w:hideMark/>
          </w:tcPr>
          <w:p w:rsidR="00A5263B" w:rsidRPr="008711CF" w:rsidRDefault="00A5263B" w:rsidP="00A5263B">
            <w:pPr>
              <w:spacing w:after="0" w:line="240" w:lineRule="auto"/>
              <w:rPr>
                <w:rFonts w:ascii="Arial" w:eastAsia="Times New Roman" w:hAnsi="Arial" w:cs="Arial"/>
                <w:sz w:val="36"/>
                <w:szCs w:val="36"/>
                <w:lang w:eastAsia="es-CL"/>
              </w:rPr>
            </w:pPr>
            <w:r w:rsidRPr="008711CF">
              <w:rPr>
                <w:rFonts w:ascii="Calibri" w:eastAsia="Times New Roman" w:hAnsi="Calibri" w:cs="Calibri"/>
                <w:b/>
                <w:bCs/>
                <w:color w:val="000000"/>
                <w:kern w:val="24"/>
                <w:sz w:val="36"/>
                <w:szCs w:val="36"/>
                <w:lang w:eastAsia="es-CL"/>
              </w:rPr>
              <w:t>ECOGRAFIA ABDOMINAL</w:t>
            </w:r>
          </w:p>
        </w:tc>
        <w:tc>
          <w:tcPr>
            <w:tcW w:w="2418" w:type="dxa"/>
            <w:tcBorders>
              <w:top w:val="single" w:sz="24" w:space="0" w:color="FFFFFF"/>
              <w:left w:val="single" w:sz="8" w:space="0" w:color="FFFFFF"/>
              <w:bottom w:val="single" w:sz="8" w:space="0" w:color="FFFFFF"/>
              <w:right w:val="single" w:sz="8" w:space="0" w:color="FFFFFF"/>
            </w:tcBorders>
            <w:shd w:val="clear" w:color="auto" w:fill="F8D7CD"/>
            <w:tcMar>
              <w:top w:w="72" w:type="dxa"/>
              <w:left w:w="144" w:type="dxa"/>
              <w:bottom w:w="72" w:type="dxa"/>
              <w:right w:w="144" w:type="dxa"/>
            </w:tcMar>
            <w:hideMark/>
          </w:tcPr>
          <w:p w:rsidR="00A5263B" w:rsidRPr="008711CF" w:rsidRDefault="00A5263B" w:rsidP="00A5263B">
            <w:pPr>
              <w:spacing w:after="0" w:line="240" w:lineRule="auto"/>
              <w:jc w:val="center"/>
              <w:rPr>
                <w:rFonts w:ascii="Arial" w:eastAsia="Times New Roman" w:hAnsi="Arial" w:cs="Arial"/>
                <w:sz w:val="36"/>
                <w:szCs w:val="36"/>
                <w:lang w:eastAsia="es-CL"/>
              </w:rPr>
            </w:pPr>
            <w:r w:rsidRPr="008711CF">
              <w:rPr>
                <w:rFonts w:ascii="Calibri" w:eastAsia="Times New Roman" w:hAnsi="Calibri" w:cs="Calibri"/>
                <w:b/>
                <w:bCs/>
                <w:color w:val="000000"/>
                <w:kern w:val="24"/>
                <w:sz w:val="36"/>
                <w:szCs w:val="36"/>
                <w:lang w:eastAsia="es-CL"/>
              </w:rPr>
              <w:t>0</w:t>
            </w:r>
          </w:p>
        </w:tc>
        <w:tc>
          <w:tcPr>
            <w:tcW w:w="2311" w:type="dxa"/>
            <w:tcBorders>
              <w:top w:val="single" w:sz="24" w:space="0" w:color="FFFFFF"/>
              <w:left w:val="single" w:sz="8" w:space="0" w:color="FFFFFF"/>
              <w:bottom w:val="single" w:sz="8" w:space="0" w:color="FFFFFF"/>
              <w:right w:val="single" w:sz="8" w:space="0" w:color="FFFFFF"/>
            </w:tcBorders>
            <w:shd w:val="clear" w:color="auto" w:fill="F8D7CD"/>
            <w:tcMar>
              <w:top w:w="72" w:type="dxa"/>
              <w:left w:w="144" w:type="dxa"/>
              <w:bottom w:w="72" w:type="dxa"/>
              <w:right w:w="144" w:type="dxa"/>
            </w:tcMar>
            <w:hideMark/>
          </w:tcPr>
          <w:p w:rsidR="00A5263B" w:rsidRPr="008711CF" w:rsidRDefault="00A5263B" w:rsidP="00A5263B">
            <w:pPr>
              <w:spacing w:after="0" w:line="240" w:lineRule="auto"/>
              <w:jc w:val="center"/>
              <w:rPr>
                <w:rFonts w:ascii="Arial" w:eastAsia="Times New Roman" w:hAnsi="Arial" w:cs="Arial"/>
                <w:sz w:val="36"/>
                <w:szCs w:val="36"/>
                <w:lang w:eastAsia="es-CL"/>
              </w:rPr>
            </w:pPr>
            <w:r w:rsidRPr="008711CF">
              <w:rPr>
                <w:rFonts w:ascii="Calibri" w:eastAsia="Times New Roman" w:hAnsi="Calibri" w:cs="Calibri"/>
                <w:b/>
                <w:bCs/>
                <w:color w:val="000000"/>
                <w:kern w:val="24"/>
                <w:sz w:val="36"/>
                <w:szCs w:val="36"/>
                <w:lang w:eastAsia="es-CL"/>
              </w:rPr>
              <w:t>30</w:t>
            </w:r>
          </w:p>
        </w:tc>
      </w:tr>
      <w:tr w:rsidR="00A5263B" w:rsidRPr="008711CF" w:rsidTr="00A5263B">
        <w:trPr>
          <w:trHeight w:val="462"/>
        </w:trPr>
        <w:tc>
          <w:tcPr>
            <w:tcW w:w="3056" w:type="dxa"/>
            <w:tcBorders>
              <w:top w:val="single" w:sz="8" w:space="0" w:color="FFFFFF"/>
              <w:left w:val="single" w:sz="8" w:space="0" w:color="FFFFFF"/>
              <w:bottom w:val="single" w:sz="8" w:space="0" w:color="FFFFFF"/>
              <w:right w:val="single" w:sz="8" w:space="0" w:color="FFFFFF"/>
            </w:tcBorders>
            <w:shd w:val="clear" w:color="auto" w:fill="FCECE8"/>
            <w:tcMar>
              <w:top w:w="72" w:type="dxa"/>
              <w:left w:w="144" w:type="dxa"/>
              <w:bottom w:w="72" w:type="dxa"/>
              <w:right w:w="144" w:type="dxa"/>
            </w:tcMar>
            <w:hideMark/>
          </w:tcPr>
          <w:p w:rsidR="00A5263B" w:rsidRPr="008711CF" w:rsidRDefault="00A5263B" w:rsidP="00A5263B">
            <w:pPr>
              <w:spacing w:after="0" w:line="240" w:lineRule="auto"/>
              <w:rPr>
                <w:rFonts w:ascii="Arial" w:eastAsia="Times New Roman" w:hAnsi="Arial" w:cs="Arial"/>
                <w:sz w:val="36"/>
                <w:szCs w:val="36"/>
                <w:lang w:eastAsia="es-CL"/>
              </w:rPr>
            </w:pPr>
            <w:r w:rsidRPr="008711CF">
              <w:rPr>
                <w:rFonts w:ascii="Calibri" w:eastAsia="Times New Roman" w:hAnsi="Calibri" w:cs="Calibri"/>
                <w:b/>
                <w:bCs/>
                <w:color w:val="000000"/>
                <w:kern w:val="24"/>
                <w:sz w:val="36"/>
                <w:szCs w:val="36"/>
                <w:lang w:eastAsia="es-CL"/>
              </w:rPr>
              <w:t>ECOGRAFIA MAMARIA</w:t>
            </w:r>
          </w:p>
        </w:tc>
        <w:tc>
          <w:tcPr>
            <w:tcW w:w="2418" w:type="dxa"/>
            <w:tcBorders>
              <w:top w:val="single" w:sz="8" w:space="0" w:color="FFFFFF"/>
              <w:left w:val="single" w:sz="8" w:space="0" w:color="FFFFFF"/>
              <w:bottom w:val="single" w:sz="8" w:space="0" w:color="FFFFFF"/>
              <w:right w:val="single" w:sz="8" w:space="0" w:color="FFFFFF"/>
            </w:tcBorders>
            <w:shd w:val="clear" w:color="auto" w:fill="FCECE8"/>
            <w:tcMar>
              <w:top w:w="72" w:type="dxa"/>
              <w:left w:w="144" w:type="dxa"/>
              <w:bottom w:w="72" w:type="dxa"/>
              <w:right w:w="144" w:type="dxa"/>
            </w:tcMar>
            <w:hideMark/>
          </w:tcPr>
          <w:p w:rsidR="00A5263B" w:rsidRPr="008711CF" w:rsidRDefault="00A5263B" w:rsidP="00A5263B">
            <w:pPr>
              <w:spacing w:after="0" w:line="240" w:lineRule="auto"/>
              <w:jc w:val="center"/>
              <w:rPr>
                <w:rFonts w:ascii="Arial" w:eastAsia="Times New Roman" w:hAnsi="Arial" w:cs="Arial"/>
                <w:sz w:val="36"/>
                <w:szCs w:val="36"/>
                <w:lang w:eastAsia="es-CL"/>
              </w:rPr>
            </w:pPr>
            <w:r w:rsidRPr="008711CF">
              <w:rPr>
                <w:rFonts w:ascii="Calibri" w:eastAsia="Times New Roman" w:hAnsi="Calibri" w:cs="Calibri"/>
                <w:b/>
                <w:bCs/>
                <w:color w:val="000000"/>
                <w:kern w:val="24"/>
                <w:sz w:val="36"/>
                <w:szCs w:val="36"/>
                <w:lang w:eastAsia="es-CL"/>
              </w:rPr>
              <w:t>13</w:t>
            </w:r>
          </w:p>
        </w:tc>
        <w:tc>
          <w:tcPr>
            <w:tcW w:w="2311" w:type="dxa"/>
            <w:tcBorders>
              <w:top w:val="single" w:sz="8" w:space="0" w:color="FFFFFF"/>
              <w:left w:val="single" w:sz="8" w:space="0" w:color="FFFFFF"/>
              <w:bottom w:val="single" w:sz="8" w:space="0" w:color="FFFFFF"/>
              <w:right w:val="single" w:sz="8" w:space="0" w:color="FFFFFF"/>
            </w:tcBorders>
            <w:shd w:val="clear" w:color="auto" w:fill="FCECE8"/>
            <w:tcMar>
              <w:top w:w="72" w:type="dxa"/>
              <w:left w:w="144" w:type="dxa"/>
              <w:bottom w:w="72" w:type="dxa"/>
              <w:right w:w="144" w:type="dxa"/>
            </w:tcMar>
            <w:hideMark/>
          </w:tcPr>
          <w:p w:rsidR="00A5263B" w:rsidRPr="008711CF" w:rsidRDefault="00A5263B" w:rsidP="00A5263B">
            <w:pPr>
              <w:spacing w:after="0" w:line="240" w:lineRule="auto"/>
              <w:jc w:val="center"/>
              <w:rPr>
                <w:rFonts w:ascii="Arial" w:eastAsia="Times New Roman" w:hAnsi="Arial" w:cs="Arial"/>
                <w:sz w:val="36"/>
                <w:szCs w:val="36"/>
                <w:lang w:eastAsia="es-CL"/>
              </w:rPr>
            </w:pPr>
            <w:r w:rsidRPr="008711CF">
              <w:rPr>
                <w:rFonts w:ascii="Calibri" w:eastAsia="Times New Roman" w:hAnsi="Calibri" w:cs="Calibri"/>
                <w:b/>
                <w:bCs/>
                <w:color w:val="000000"/>
                <w:kern w:val="24"/>
                <w:sz w:val="36"/>
                <w:szCs w:val="36"/>
                <w:lang w:eastAsia="es-CL"/>
              </w:rPr>
              <w:t>21</w:t>
            </w:r>
          </w:p>
        </w:tc>
      </w:tr>
      <w:tr w:rsidR="00A5263B" w:rsidRPr="008711CF" w:rsidTr="00A5263B">
        <w:trPr>
          <w:trHeight w:val="462"/>
        </w:trPr>
        <w:tc>
          <w:tcPr>
            <w:tcW w:w="3056" w:type="dxa"/>
            <w:tcBorders>
              <w:top w:val="single" w:sz="8" w:space="0" w:color="FFFFFF"/>
              <w:left w:val="single" w:sz="8" w:space="0" w:color="FFFFFF"/>
              <w:bottom w:val="single" w:sz="8" w:space="0" w:color="FFFFFF"/>
              <w:right w:val="single" w:sz="8" w:space="0" w:color="FFFFFF"/>
            </w:tcBorders>
            <w:shd w:val="clear" w:color="auto" w:fill="F8D7CD"/>
            <w:tcMar>
              <w:top w:w="72" w:type="dxa"/>
              <w:left w:w="144" w:type="dxa"/>
              <w:bottom w:w="72" w:type="dxa"/>
              <w:right w:w="144" w:type="dxa"/>
            </w:tcMar>
            <w:hideMark/>
          </w:tcPr>
          <w:p w:rsidR="00A5263B" w:rsidRPr="008711CF" w:rsidRDefault="00A5263B" w:rsidP="00A5263B">
            <w:pPr>
              <w:spacing w:after="0" w:line="240" w:lineRule="auto"/>
              <w:rPr>
                <w:rFonts w:ascii="Arial" w:eastAsia="Times New Roman" w:hAnsi="Arial" w:cs="Arial"/>
                <w:sz w:val="36"/>
                <w:szCs w:val="36"/>
                <w:lang w:eastAsia="es-CL"/>
              </w:rPr>
            </w:pPr>
            <w:r w:rsidRPr="008711CF">
              <w:rPr>
                <w:rFonts w:ascii="Calibri" w:eastAsia="Times New Roman" w:hAnsi="Calibri" w:cs="Calibri"/>
                <w:b/>
                <w:bCs/>
                <w:color w:val="000000"/>
                <w:kern w:val="24"/>
                <w:sz w:val="36"/>
                <w:szCs w:val="36"/>
                <w:lang w:eastAsia="es-CL"/>
              </w:rPr>
              <w:t>MAMOGRAFIA</w:t>
            </w:r>
          </w:p>
        </w:tc>
        <w:tc>
          <w:tcPr>
            <w:tcW w:w="2418" w:type="dxa"/>
            <w:tcBorders>
              <w:top w:val="single" w:sz="8" w:space="0" w:color="FFFFFF"/>
              <w:left w:val="single" w:sz="8" w:space="0" w:color="FFFFFF"/>
              <w:bottom w:val="single" w:sz="8" w:space="0" w:color="FFFFFF"/>
              <w:right w:val="single" w:sz="8" w:space="0" w:color="FFFFFF"/>
            </w:tcBorders>
            <w:shd w:val="clear" w:color="auto" w:fill="F8D7CD"/>
            <w:tcMar>
              <w:top w:w="72" w:type="dxa"/>
              <w:left w:w="144" w:type="dxa"/>
              <w:bottom w:w="72" w:type="dxa"/>
              <w:right w:w="144" w:type="dxa"/>
            </w:tcMar>
            <w:hideMark/>
          </w:tcPr>
          <w:p w:rsidR="00A5263B" w:rsidRPr="008711CF" w:rsidRDefault="00A5263B" w:rsidP="00A5263B">
            <w:pPr>
              <w:spacing w:after="0" w:line="240" w:lineRule="auto"/>
              <w:jc w:val="center"/>
              <w:rPr>
                <w:rFonts w:ascii="Arial" w:eastAsia="Times New Roman" w:hAnsi="Arial" w:cs="Arial"/>
                <w:sz w:val="36"/>
                <w:szCs w:val="36"/>
                <w:lang w:eastAsia="es-CL"/>
              </w:rPr>
            </w:pPr>
            <w:r w:rsidRPr="008711CF">
              <w:rPr>
                <w:rFonts w:ascii="Calibri" w:eastAsia="Times New Roman" w:hAnsi="Calibri" w:cs="Calibri"/>
                <w:b/>
                <w:bCs/>
                <w:color w:val="000000"/>
                <w:kern w:val="24"/>
                <w:sz w:val="36"/>
                <w:szCs w:val="36"/>
                <w:lang w:eastAsia="es-CL"/>
              </w:rPr>
              <w:t>45</w:t>
            </w:r>
          </w:p>
        </w:tc>
        <w:tc>
          <w:tcPr>
            <w:tcW w:w="2311" w:type="dxa"/>
            <w:tcBorders>
              <w:top w:val="single" w:sz="8" w:space="0" w:color="FFFFFF"/>
              <w:left w:val="single" w:sz="8" w:space="0" w:color="FFFFFF"/>
              <w:bottom w:val="single" w:sz="8" w:space="0" w:color="FFFFFF"/>
              <w:right w:val="single" w:sz="8" w:space="0" w:color="FFFFFF"/>
            </w:tcBorders>
            <w:shd w:val="clear" w:color="auto" w:fill="F8D7CD"/>
            <w:tcMar>
              <w:top w:w="72" w:type="dxa"/>
              <w:left w:w="144" w:type="dxa"/>
              <w:bottom w:w="72" w:type="dxa"/>
              <w:right w:w="144" w:type="dxa"/>
            </w:tcMar>
            <w:hideMark/>
          </w:tcPr>
          <w:p w:rsidR="00A5263B" w:rsidRPr="008711CF" w:rsidRDefault="00A5263B" w:rsidP="00A5263B">
            <w:pPr>
              <w:spacing w:after="0" w:line="240" w:lineRule="auto"/>
              <w:jc w:val="center"/>
              <w:rPr>
                <w:rFonts w:ascii="Arial" w:eastAsia="Times New Roman" w:hAnsi="Arial" w:cs="Arial"/>
                <w:sz w:val="36"/>
                <w:szCs w:val="36"/>
                <w:lang w:eastAsia="es-CL"/>
              </w:rPr>
            </w:pPr>
            <w:r w:rsidRPr="008711CF">
              <w:rPr>
                <w:rFonts w:ascii="Calibri" w:eastAsia="Times New Roman" w:hAnsi="Calibri" w:cs="Calibri"/>
                <w:b/>
                <w:bCs/>
                <w:color w:val="000000"/>
                <w:kern w:val="24"/>
                <w:sz w:val="36"/>
                <w:szCs w:val="36"/>
                <w:lang w:eastAsia="es-CL"/>
              </w:rPr>
              <w:t>49</w:t>
            </w:r>
          </w:p>
        </w:tc>
      </w:tr>
      <w:tr w:rsidR="00A5263B" w:rsidRPr="008711CF" w:rsidTr="00A5263B">
        <w:trPr>
          <w:trHeight w:val="462"/>
        </w:trPr>
        <w:tc>
          <w:tcPr>
            <w:tcW w:w="3056" w:type="dxa"/>
            <w:tcBorders>
              <w:top w:val="single" w:sz="8" w:space="0" w:color="FFFFFF"/>
              <w:left w:val="single" w:sz="8" w:space="0" w:color="FFFFFF"/>
              <w:bottom w:val="single" w:sz="8" w:space="0" w:color="FFFFFF"/>
              <w:right w:val="single" w:sz="8" w:space="0" w:color="FFFFFF"/>
            </w:tcBorders>
            <w:shd w:val="clear" w:color="auto" w:fill="FCECE8"/>
            <w:tcMar>
              <w:top w:w="72" w:type="dxa"/>
              <w:left w:w="144" w:type="dxa"/>
              <w:bottom w:w="72" w:type="dxa"/>
              <w:right w:w="144" w:type="dxa"/>
            </w:tcMar>
            <w:hideMark/>
          </w:tcPr>
          <w:p w:rsidR="00A5263B" w:rsidRPr="008711CF" w:rsidRDefault="00A5263B" w:rsidP="00A5263B">
            <w:pPr>
              <w:spacing w:after="0" w:line="240" w:lineRule="auto"/>
              <w:rPr>
                <w:rFonts w:ascii="Arial" w:eastAsia="Times New Roman" w:hAnsi="Arial" w:cs="Arial"/>
                <w:sz w:val="36"/>
                <w:szCs w:val="36"/>
                <w:lang w:eastAsia="es-CL"/>
              </w:rPr>
            </w:pPr>
            <w:r w:rsidRPr="008711CF">
              <w:rPr>
                <w:rFonts w:ascii="Calibri" w:eastAsia="Times New Roman" w:hAnsi="Calibri" w:cs="Calibri"/>
                <w:b/>
                <w:bCs/>
                <w:color w:val="000000"/>
                <w:kern w:val="24"/>
                <w:sz w:val="36"/>
                <w:szCs w:val="36"/>
                <w:lang w:eastAsia="es-CL"/>
              </w:rPr>
              <w:t>RADIOGRAFIA DE CADERAS</w:t>
            </w:r>
          </w:p>
        </w:tc>
        <w:tc>
          <w:tcPr>
            <w:tcW w:w="2418" w:type="dxa"/>
            <w:tcBorders>
              <w:top w:val="single" w:sz="8" w:space="0" w:color="FFFFFF"/>
              <w:left w:val="single" w:sz="8" w:space="0" w:color="FFFFFF"/>
              <w:bottom w:val="single" w:sz="8" w:space="0" w:color="FFFFFF"/>
              <w:right w:val="single" w:sz="8" w:space="0" w:color="FFFFFF"/>
            </w:tcBorders>
            <w:shd w:val="clear" w:color="auto" w:fill="FCECE8"/>
            <w:tcMar>
              <w:top w:w="72" w:type="dxa"/>
              <w:left w:w="144" w:type="dxa"/>
              <w:bottom w:w="72" w:type="dxa"/>
              <w:right w:w="144" w:type="dxa"/>
            </w:tcMar>
            <w:hideMark/>
          </w:tcPr>
          <w:p w:rsidR="00A5263B" w:rsidRPr="008711CF" w:rsidRDefault="00A5263B" w:rsidP="00A5263B">
            <w:pPr>
              <w:spacing w:after="0" w:line="240" w:lineRule="auto"/>
              <w:jc w:val="center"/>
              <w:rPr>
                <w:rFonts w:ascii="Arial" w:eastAsia="Times New Roman" w:hAnsi="Arial" w:cs="Arial"/>
                <w:sz w:val="36"/>
                <w:szCs w:val="36"/>
                <w:lang w:eastAsia="es-CL"/>
              </w:rPr>
            </w:pPr>
            <w:r w:rsidRPr="008711CF">
              <w:rPr>
                <w:rFonts w:ascii="Calibri" w:eastAsia="Times New Roman" w:hAnsi="Calibri" w:cs="Calibri"/>
                <w:b/>
                <w:bCs/>
                <w:color w:val="000000"/>
                <w:kern w:val="24"/>
                <w:sz w:val="36"/>
                <w:szCs w:val="36"/>
                <w:lang w:eastAsia="es-CL"/>
              </w:rPr>
              <w:t>0</w:t>
            </w:r>
          </w:p>
        </w:tc>
        <w:tc>
          <w:tcPr>
            <w:tcW w:w="2311" w:type="dxa"/>
            <w:tcBorders>
              <w:top w:val="single" w:sz="8" w:space="0" w:color="FFFFFF"/>
              <w:left w:val="single" w:sz="8" w:space="0" w:color="FFFFFF"/>
              <w:bottom w:val="single" w:sz="8" w:space="0" w:color="FFFFFF"/>
              <w:right w:val="single" w:sz="8" w:space="0" w:color="FFFFFF"/>
            </w:tcBorders>
            <w:shd w:val="clear" w:color="auto" w:fill="FCECE8"/>
            <w:tcMar>
              <w:top w:w="72" w:type="dxa"/>
              <w:left w:w="144" w:type="dxa"/>
              <w:bottom w:w="72" w:type="dxa"/>
              <w:right w:w="144" w:type="dxa"/>
            </w:tcMar>
            <w:hideMark/>
          </w:tcPr>
          <w:p w:rsidR="00A5263B" w:rsidRPr="008711CF" w:rsidRDefault="00A5263B" w:rsidP="00A5263B">
            <w:pPr>
              <w:spacing w:after="0" w:line="240" w:lineRule="auto"/>
              <w:jc w:val="center"/>
              <w:rPr>
                <w:rFonts w:ascii="Arial" w:eastAsia="Times New Roman" w:hAnsi="Arial" w:cs="Arial"/>
                <w:sz w:val="36"/>
                <w:szCs w:val="36"/>
                <w:lang w:eastAsia="es-CL"/>
              </w:rPr>
            </w:pPr>
            <w:r w:rsidRPr="008711CF">
              <w:rPr>
                <w:rFonts w:ascii="Calibri" w:eastAsia="Times New Roman" w:hAnsi="Calibri" w:cs="Calibri"/>
                <w:b/>
                <w:bCs/>
                <w:color w:val="000000"/>
                <w:kern w:val="24"/>
                <w:sz w:val="36"/>
                <w:szCs w:val="36"/>
                <w:lang w:eastAsia="es-CL"/>
              </w:rPr>
              <w:t>3</w:t>
            </w:r>
          </w:p>
        </w:tc>
      </w:tr>
      <w:tr w:rsidR="00A5263B" w:rsidRPr="008711CF" w:rsidTr="00A5263B">
        <w:trPr>
          <w:trHeight w:val="462"/>
        </w:trPr>
        <w:tc>
          <w:tcPr>
            <w:tcW w:w="3056" w:type="dxa"/>
            <w:tcBorders>
              <w:top w:val="single" w:sz="8" w:space="0" w:color="FFFFFF"/>
              <w:left w:val="single" w:sz="8" w:space="0" w:color="FFFFFF"/>
              <w:bottom w:val="single" w:sz="8" w:space="0" w:color="FFFFFF"/>
              <w:right w:val="single" w:sz="8" w:space="0" w:color="FFFFFF"/>
            </w:tcBorders>
            <w:shd w:val="clear" w:color="auto" w:fill="F8D7CD"/>
            <w:tcMar>
              <w:top w:w="72" w:type="dxa"/>
              <w:left w:w="144" w:type="dxa"/>
              <w:bottom w:w="72" w:type="dxa"/>
              <w:right w:w="144" w:type="dxa"/>
            </w:tcMar>
            <w:hideMark/>
          </w:tcPr>
          <w:p w:rsidR="00A5263B" w:rsidRPr="008711CF" w:rsidRDefault="00A5263B" w:rsidP="00A5263B">
            <w:pPr>
              <w:spacing w:after="0" w:line="240" w:lineRule="auto"/>
              <w:jc w:val="center"/>
              <w:rPr>
                <w:rFonts w:ascii="Arial" w:eastAsia="Times New Roman" w:hAnsi="Arial" w:cs="Arial"/>
                <w:sz w:val="36"/>
                <w:szCs w:val="36"/>
                <w:lang w:eastAsia="es-CL"/>
              </w:rPr>
            </w:pPr>
            <w:r w:rsidRPr="008711CF">
              <w:rPr>
                <w:rFonts w:ascii="Calibri" w:eastAsia="Times New Roman" w:hAnsi="Calibri" w:cs="Calibri"/>
                <w:b/>
                <w:bCs/>
                <w:color w:val="000000"/>
                <w:kern w:val="24"/>
                <w:sz w:val="36"/>
                <w:szCs w:val="36"/>
                <w:lang w:eastAsia="es-CL"/>
              </w:rPr>
              <w:t>TOTAL</w:t>
            </w:r>
          </w:p>
        </w:tc>
        <w:tc>
          <w:tcPr>
            <w:tcW w:w="2418" w:type="dxa"/>
            <w:tcBorders>
              <w:top w:val="single" w:sz="8" w:space="0" w:color="FFFFFF"/>
              <w:left w:val="single" w:sz="8" w:space="0" w:color="FFFFFF"/>
              <w:bottom w:val="single" w:sz="8" w:space="0" w:color="FFFFFF"/>
              <w:right w:val="single" w:sz="8" w:space="0" w:color="FFFFFF"/>
            </w:tcBorders>
            <w:shd w:val="clear" w:color="auto" w:fill="F8D7CD"/>
            <w:tcMar>
              <w:top w:w="72" w:type="dxa"/>
              <w:left w:w="144" w:type="dxa"/>
              <w:bottom w:w="72" w:type="dxa"/>
              <w:right w:w="144" w:type="dxa"/>
            </w:tcMar>
            <w:hideMark/>
          </w:tcPr>
          <w:p w:rsidR="00A5263B" w:rsidRPr="008711CF" w:rsidRDefault="00A5263B" w:rsidP="00A5263B">
            <w:pPr>
              <w:spacing w:after="0" w:line="240" w:lineRule="auto"/>
              <w:jc w:val="center"/>
              <w:rPr>
                <w:rFonts w:ascii="Arial" w:eastAsia="Times New Roman" w:hAnsi="Arial" w:cs="Arial"/>
                <w:sz w:val="36"/>
                <w:szCs w:val="36"/>
                <w:lang w:eastAsia="es-CL"/>
              </w:rPr>
            </w:pPr>
            <w:r w:rsidRPr="008711CF">
              <w:rPr>
                <w:rFonts w:ascii="Calibri" w:eastAsia="Times New Roman" w:hAnsi="Calibri" w:cs="Calibri"/>
                <w:b/>
                <w:bCs/>
                <w:color w:val="000000"/>
                <w:kern w:val="24"/>
                <w:sz w:val="36"/>
                <w:szCs w:val="36"/>
                <w:lang w:eastAsia="es-CL"/>
              </w:rPr>
              <w:t>58</w:t>
            </w:r>
          </w:p>
        </w:tc>
        <w:tc>
          <w:tcPr>
            <w:tcW w:w="2311" w:type="dxa"/>
            <w:tcBorders>
              <w:top w:val="single" w:sz="8" w:space="0" w:color="FFFFFF"/>
              <w:left w:val="single" w:sz="8" w:space="0" w:color="FFFFFF"/>
              <w:bottom w:val="single" w:sz="8" w:space="0" w:color="FFFFFF"/>
              <w:right w:val="single" w:sz="8" w:space="0" w:color="FFFFFF"/>
            </w:tcBorders>
            <w:shd w:val="clear" w:color="auto" w:fill="F8D7CD"/>
            <w:tcMar>
              <w:top w:w="72" w:type="dxa"/>
              <w:left w:w="144" w:type="dxa"/>
              <w:bottom w:w="72" w:type="dxa"/>
              <w:right w:w="144" w:type="dxa"/>
            </w:tcMar>
            <w:hideMark/>
          </w:tcPr>
          <w:p w:rsidR="00A5263B" w:rsidRPr="008711CF" w:rsidRDefault="00A5263B" w:rsidP="00A5263B">
            <w:pPr>
              <w:spacing w:after="0" w:line="240" w:lineRule="auto"/>
              <w:jc w:val="center"/>
              <w:rPr>
                <w:rFonts w:ascii="Arial" w:eastAsia="Times New Roman" w:hAnsi="Arial" w:cs="Arial"/>
                <w:sz w:val="36"/>
                <w:szCs w:val="36"/>
                <w:lang w:eastAsia="es-CL"/>
              </w:rPr>
            </w:pPr>
            <w:r w:rsidRPr="008711CF">
              <w:rPr>
                <w:rFonts w:ascii="Calibri" w:eastAsia="Times New Roman" w:hAnsi="Calibri" w:cs="Calibri"/>
                <w:b/>
                <w:bCs/>
                <w:color w:val="000000"/>
                <w:kern w:val="24"/>
                <w:sz w:val="36"/>
                <w:szCs w:val="36"/>
                <w:lang w:eastAsia="es-CL"/>
              </w:rPr>
              <w:t>103</w:t>
            </w:r>
          </w:p>
        </w:tc>
      </w:tr>
    </w:tbl>
    <w:p w:rsidR="00E24AA0" w:rsidRDefault="00E24AA0" w:rsidP="00BB26AB">
      <w:pPr>
        <w:spacing w:line="360" w:lineRule="auto"/>
        <w:jc w:val="center"/>
        <w:rPr>
          <w:rFonts w:ascii="Arial" w:hAnsi="Arial" w:cs="Arial"/>
          <w:noProof/>
          <w:sz w:val="24"/>
          <w:szCs w:val="24"/>
          <w:lang w:eastAsia="es-CL"/>
        </w:rPr>
      </w:pPr>
    </w:p>
    <w:p w:rsidR="008711CF" w:rsidRDefault="008711CF" w:rsidP="00BB26AB">
      <w:pPr>
        <w:spacing w:line="360" w:lineRule="auto"/>
        <w:jc w:val="center"/>
        <w:rPr>
          <w:rFonts w:ascii="Arial" w:hAnsi="Arial" w:cs="Arial"/>
          <w:sz w:val="24"/>
          <w:szCs w:val="24"/>
        </w:rPr>
      </w:pPr>
    </w:p>
    <w:p w:rsidR="008711CF" w:rsidRDefault="008711CF" w:rsidP="00BB26AB">
      <w:pPr>
        <w:spacing w:line="360" w:lineRule="auto"/>
        <w:jc w:val="center"/>
        <w:rPr>
          <w:rFonts w:ascii="Arial" w:hAnsi="Arial" w:cs="Arial"/>
          <w:sz w:val="24"/>
          <w:szCs w:val="24"/>
        </w:rPr>
      </w:pPr>
    </w:p>
    <w:p w:rsidR="008711CF" w:rsidRDefault="008711CF" w:rsidP="00BB26AB">
      <w:pPr>
        <w:spacing w:line="360" w:lineRule="auto"/>
        <w:jc w:val="center"/>
        <w:rPr>
          <w:rFonts w:ascii="Arial" w:hAnsi="Arial" w:cs="Arial"/>
          <w:sz w:val="24"/>
          <w:szCs w:val="24"/>
        </w:rPr>
      </w:pPr>
    </w:p>
    <w:p w:rsidR="008711CF" w:rsidRDefault="008711CF" w:rsidP="00BB26AB">
      <w:pPr>
        <w:spacing w:line="360" w:lineRule="auto"/>
        <w:jc w:val="center"/>
        <w:rPr>
          <w:rFonts w:ascii="Arial" w:hAnsi="Arial" w:cs="Arial"/>
          <w:sz w:val="24"/>
          <w:szCs w:val="24"/>
        </w:rPr>
      </w:pPr>
    </w:p>
    <w:p w:rsidR="008711CF" w:rsidRPr="00E24AA0" w:rsidRDefault="008711CF" w:rsidP="00BB26AB">
      <w:pPr>
        <w:spacing w:line="360" w:lineRule="auto"/>
        <w:jc w:val="center"/>
        <w:rPr>
          <w:rFonts w:ascii="Arial" w:hAnsi="Arial" w:cs="Arial"/>
          <w:sz w:val="24"/>
          <w:szCs w:val="24"/>
        </w:rPr>
      </w:pPr>
    </w:p>
    <w:p w:rsidR="00595223" w:rsidRDefault="00595223" w:rsidP="00E24AA0">
      <w:pPr>
        <w:spacing w:line="360" w:lineRule="auto"/>
        <w:jc w:val="center"/>
        <w:rPr>
          <w:rFonts w:ascii="Arial" w:hAnsi="Arial" w:cs="Arial"/>
          <w:b/>
          <w:sz w:val="24"/>
          <w:szCs w:val="24"/>
        </w:rPr>
      </w:pPr>
    </w:p>
    <w:p w:rsidR="00A5263B" w:rsidRDefault="00A5263B" w:rsidP="00E24AA0">
      <w:pPr>
        <w:spacing w:line="360" w:lineRule="auto"/>
        <w:jc w:val="center"/>
        <w:rPr>
          <w:rFonts w:ascii="Arial" w:hAnsi="Arial" w:cs="Arial"/>
          <w:b/>
          <w:sz w:val="24"/>
          <w:szCs w:val="24"/>
        </w:rPr>
      </w:pPr>
    </w:p>
    <w:p w:rsidR="00A5263B" w:rsidRDefault="00A5263B" w:rsidP="00E24AA0">
      <w:pPr>
        <w:spacing w:line="360" w:lineRule="auto"/>
        <w:jc w:val="center"/>
        <w:rPr>
          <w:rFonts w:ascii="Arial" w:hAnsi="Arial" w:cs="Arial"/>
          <w:b/>
          <w:sz w:val="24"/>
          <w:szCs w:val="24"/>
        </w:rPr>
      </w:pPr>
    </w:p>
    <w:p w:rsidR="00A5263B" w:rsidRDefault="00A5263B" w:rsidP="00E24AA0">
      <w:pPr>
        <w:spacing w:line="360" w:lineRule="auto"/>
        <w:jc w:val="center"/>
        <w:rPr>
          <w:rFonts w:ascii="Arial" w:hAnsi="Arial" w:cs="Arial"/>
          <w:b/>
          <w:sz w:val="24"/>
          <w:szCs w:val="24"/>
        </w:rPr>
      </w:pPr>
    </w:p>
    <w:p w:rsidR="009876F2" w:rsidRDefault="00135980" w:rsidP="009876F2">
      <w:pPr>
        <w:spacing w:line="360" w:lineRule="auto"/>
        <w:jc w:val="center"/>
        <w:rPr>
          <w:rFonts w:ascii="Arial" w:hAnsi="Arial" w:cs="Arial"/>
          <w:sz w:val="24"/>
          <w:szCs w:val="24"/>
        </w:rPr>
      </w:pPr>
      <w:r>
        <w:rPr>
          <w:rFonts w:ascii="Arial" w:hAnsi="Arial" w:cs="Arial"/>
          <w:noProof/>
          <w:sz w:val="24"/>
          <w:szCs w:val="24"/>
        </w:rPr>
        <w:drawing>
          <wp:inline distT="0" distB="0" distL="0" distR="0" wp14:anchorId="3F4F8338" wp14:editId="6869CC6A">
            <wp:extent cx="4475747" cy="64008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87177" cy="641715"/>
                    </a:xfrm>
                    <a:prstGeom prst="rect">
                      <a:avLst/>
                    </a:prstGeom>
                    <a:noFill/>
                  </pic:spPr>
                </pic:pic>
              </a:graphicData>
            </a:graphic>
          </wp:inline>
        </w:drawing>
      </w:r>
    </w:p>
    <w:p w:rsidR="009876F2" w:rsidRDefault="009876F2" w:rsidP="009876F2">
      <w:pPr>
        <w:spacing w:line="360" w:lineRule="auto"/>
        <w:rPr>
          <w:rFonts w:ascii="Arial" w:hAnsi="Arial" w:cs="Arial"/>
          <w:sz w:val="24"/>
          <w:szCs w:val="24"/>
        </w:rPr>
      </w:pPr>
    </w:p>
    <w:p w:rsidR="00135980" w:rsidRPr="00135980" w:rsidRDefault="00135980" w:rsidP="00135980">
      <w:pPr>
        <w:pStyle w:val="Prrafodelista"/>
        <w:numPr>
          <w:ilvl w:val="0"/>
          <w:numId w:val="8"/>
        </w:numPr>
        <w:spacing w:line="360" w:lineRule="auto"/>
        <w:rPr>
          <w:rFonts w:ascii="Arial" w:hAnsi="Arial" w:cs="Arial"/>
          <w:sz w:val="28"/>
          <w:szCs w:val="28"/>
        </w:rPr>
      </w:pPr>
      <w:r w:rsidRPr="00135980">
        <w:rPr>
          <w:rFonts w:ascii="Arial" w:hAnsi="Arial" w:cs="Arial"/>
          <w:sz w:val="28"/>
          <w:szCs w:val="28"/>
        </w:rPr>
        <w:t>CERTIFICACION MODELO SALUD FAMILIAR: POSTA QUILLAGUA.</w:t>
      </w:r>
    </w:p>
    <w:p w:rsidR="00135980" w:rsidRPr="00135980" w:rsidRDefault="00135980" w:rsidP="00135980">
      <w:pPr>
        <w:pStyle w:val="Prrafodelista"/>
        <w:numPr>
          <w:ilvl w:val="0"/>
          <w:numId w:val="8"/>
        </w:numPr>
        <w:spacing w:line="360" w:lineRule="auto"/>
        <w:rPr>
          <w:rFonts w:ascii="Arial" w:hAnsi="Arial" w:cs="Arial"/>
          <w:sz w:val="28"/>
          <w:szCs w:val="28"/>
        </w:rPr>
      </w:pPr>
      <w:r w:rsidRPr="00135980">
        <w:rPr>
          <w:rFonts w:ascii="Arial" w:hAnsi="Arial" w:cs="Arial"/>
          <w:sz w:val="28"/>
          <w:szCs w:val="28"/>
        </w:rPr>
        <w:t>PRIMER LUGA REGIONAL COBERTURA EN PAP.</w:t>
      </w:r>
    </w:p>
    <w:p w:rsidR="00135980" w:rsidRPr="00135980" w:rsidRDefault="00135980" w:rsidP="00135980">
      <w:pPr>
        <w:pStyle w:val="Prrafodelista"/>
        <w:numPr>
          <w:ilvl w:val="0"/>
          <w:numId w:val="8"/>
        </w:numPr>
        <w:spacing w:line="360" w:lineRule="auto"/>
        <w:rPr>
          <w:rFonts w:ascii="Arial" w:hAnsi="Arial" w:cs="Arial"/>
          <w:sz w:val="28"/>
          <w:szCs w:val="28"/>
        </w:rPr>
      </w:pPr>
      <w:r w:rsidRPr="00135980">
        <w:rPr>
          <w:rFonts w:ascii="Arial" w:hAnsi="Arial" w:cs="Arial"/>
          <w:sz w:val="28"/>
          <w:szCs w:val="28"/>
        </w:rPr>
        <w:t>HABILITACION SALA DE ESPERA SOME.</w:t>
      </w:r>
    </w:p>
    <w:p w:rsidR="00135980" w:rsidRPr="00135980" w:rsidRDefault="00135980" w:rsidP="00135980">
      <w:pPr>
        <w:pStyle w:val="Prrafodelista"/>
        <w:numPr>
          <w:ilvl w:val="0"/>
          <w:numId w:val="8"/>
        </w:numPr>
        <w:spacing w:line="360" w:lineRule="auto"/>
        <w:rPr>
          <w:rFonts w:ascii="Arial" w:hAnsi="Arial" w:cs="Arial"/>
          <w:sz w:val="28"/>
          <w:szCs w:val="28"/>
        </w:rPr>
      </w:pPr>
      <w:r w:rsidRPr="00135980">
        <w:rPr>
          <w:rFonts w:ascii="Arial" w:hAnsi="Arial" w:cs="Arial"/>
          <w:sz w:val="28"/>
          <w:szCs w:val="28"/>
        </w:rPr>
        <w:t>SEGUNDO LUGAR REGIONAL TRATO USUARIO.</w:t>
      </w:r>
    </w:p>
    <w:p w:rsidR="00135980" w:rsidRPr="00135980" w:rsidRDefault="00135980" w:rsidP="00135980">
      <w:pPr>
        <w:pStyle w:val="Prrafodelista"/>
        <w:numPr>
          <w:ilvl w:val="0"/>
          <w:numId w:val="8"/>
        </w:numPr>
        <w:spacing w:line="360" w:lineRule="auto"/>
        <w:rPr>
          <w:rFonts w:ascii="Arial" w:hAnsi="Arial" w:cs="Arial"/>
          <w:sz w:val="28"/>
          <w:szCs w:val="28"/>
        </w:rPr>
      </w:pPr>
      <w:r w:rsidRPr="00135980">
        <w:rPr>
          <w:rFonts w:ascii="Arial" w:hAnsi="Arial" w:cs="Arial"/>
          <w:sz w:val="28"/>
          <w:szCs w:val="28"/>
        </w:rPr>
        <w:t>CONSEJO CONSULTIVO ADOLESCENTE EN REPRESENTACION REGIONAL.</w:t>
      </w:r>
    </w:p>
    <w:p w:rsidR="009876F2" w:rsidRPr="00135980" w:rsidRDefault="00135980" w:rsidP="00135980">
      <w:pPr>
        <w:pStyle w:val="Prrafodelista"/>
        <w:numPr>
          <w:ilvl w:val="0"/>
          <w:numId w:val="8"/>
        </w:numPr>
        <w:spacing w:line="360" w:lineRule="auto"/>
        <w:rPr>
          <w:rFonts w:ascii="Arial" w:hAnsi="Arial" w:cs="Arial"/>
          <w:sz w:val="28"/>
          <w:szCs w:val="28"/>
        </w:rPr>
      </w:pPr>
      <w:r w:rsidRPr="00135980">
        <w:rPr>
          <w:rFonts w:ascii="Arial" w:hAnsi="Arial" w:cs="Arial"/>
          <w:sz w:val="28"/>
          <w:szCs w:val="28"/>
        </w:rPr>
        <w:t>CUMPLIMIENTO META SANITARIA TRAMO 1.</w:t>
      </w:r>
    </w:p>
    <w:p w:rsidR="009876F2" w:rsidRDefault="009876F2" w:rsidP="00E24AA0">
      <w:pPr>
        <w:spacing w:line="360" w:lineRule="auto"/>
        <w:rPr>
          <w:rFonts w:ascii="Arial" w:hAnsi="Arial" w:cs="Arial"/>
          <w:b/>
          <w:sz w:val="24"/>
          <w:szCs w:val="24"/>
          <w:u w:val="single"/>
        </w:rPr>
      </w:pPr>
    </w:p>
    <w:p w:rsidR="009876F2" w:rsidRDefault="009876F2" w:rsidP="00E24AA0">
      <w:pPr>
        <w:spacing w:line="360" w:lineRule="auto"/>
        <w:rPr>
          <w:rFonts w:ascii="Arial" w:hAnsi="Arial" w:cs="Arial"/>
          <w:b/>
          <w:sz w:val="24"/>
          <w:szCs w:val="24"/>
          <w:u w:val="single"/>
        </w:rPr>
      </w:pPr>
    </w:p>
    <w:p w:rsidR="009876F2" w:rsidRDefault="009876F2" w:rsidP="00E24AA0">
      <w:pPr>
        <w:spacing w:line="360" w:lineRule="auto"/>
        <w:rPr>
          <w:rFonts w:ascii="Arial" w:hAnsi="Arial" w:cs="Arial"/>
          <w:b/>
          <w:sz w:val="24"/>
          <w:szCs w:val="24"/>
          <w:u w:val="single"/>
        </w:rPr>
      </w:pPr>
    </w:p>
    <w:p w:rsidR="009876F2" w:rsidRDefault="00135980" w:rsidP="00E24AA0">
      <w:pPr>
        <w:spacing w:line="360" w:lineRule="auto"/>
        <w:rPr>
          <w:rFonts w:ascii="Arial" w:hAnsi="Arial" w:cs="Arial"/>
          <w:b/>
          <w:sz w:val="24"/>
          <w:szCs w:val="24"/>
          <w:u w:val="single"/>
        </w:rPr>
      </w:pPr>
      <w:r w:rsidRPr="00135980">
        <w:rPr>
          <w:noProof/>
        </w:rPr>
        <w:drawing>
          <wp:anchor distT="0" distB="0" distL="114300" distR="114300" simplePos="0" relativeHeight="251674624" behindDoc="0" locked="0" layoutInCell="1" allowOverlap="1">
            <wp:simplePos x="0" y="0"/>
            <wp:positionH relativeFrom="column">
              <wp:posOffset>-5314</wp:posOffset>
            </wp:positionH>
            <wp:positionV relativeFrom="paragraph">
              <wp:posOffset>-781217</wp:posOffset>
            </wp:positionV>
            <wp:extent cx="5550568" cy="808732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50568" cy="8087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76F2" w:rsidRDefault="009876F2" w:rsidP="00E24AA0">
      <w:pPr>
        <w:spacing w:line="360" w:lineRule="auto"/>
        <w:rPr>
          <w:rFonts w:ascii="Arial" w:hAnsi="Arial" w:cs="Arial"/>
          <w:b/>
          <w:sz w:val="24"/>
          <w:szCs w:val="24"/>
          <w:u w:val="single"/>
        </w:rPr>
      </w:pPr>
    </w:p>
    <w:p w:rsidR="009876F2" w:rsidRDefault="009876F2" w:rsidP="00E24AA0">
      <w:pPr>
        <w:spacing w:line="360" w:lineRule="auto"/>
        <w:rPr>
          <w:rFonts w:ascii="Arial" w:hAnsi="Arial" w:cs="Arial"/>
          <w:b/>
          <w:sz w:val="24"/>
          <w:szCs w:val="24"/>
          <w:u w:val="single"/>
        </w:rPr>
      </w:pPr>
    </w:p>
    <w:p w:rsidR="00F87A83" w:rsidRPr="00135980" w:rsidRDefault="00F87A83" w:rsidP="00135980">
      <w:pPr>
        <w:spacing w:line="360" w:lineRule="auto"/>
        <w:rPr>
          <w:rFonts w:ascii="Arial" w:hAnsi="Arial" w:cs="Arial"/>
          <w:b/>
          <w:sz w:val="24"/>
          <w:szCs w:val="24"/>
          <w:u w:val="single"/>
        </w:rPr>
      </w:pPr>
    </w:p>
    <w:p w:rsidR="00561BEC" w:rsidRDefault="00561BEC" w:rsidP="00AA3A7D">
      <w:pPr>
        <w:spacing w:line="360" w:lineRule="auto"/>
        <w:rPr>
          <w:rFonts w:ascii="Arial" w:hAnsi="Arial" w:cs="Arial"/>
          <w:b/>
          <w:sz w:val="24"/>
          <w:szCs w:val="24"/>
        </w:rPr>
      </w:pPr>
    </w:p>
    <w:p w:rsidR="00561BEC" w:rsidRDefault="00561BEC" w:rsidP="00AA3A7D">
      <w:pPr>
        <w:spacing w:line="360" w:lineRule="auto"/>
        <w:rPr>
          <w:rFonts w:ascii="Arial" w:hAnsi="Arial" w:cs="Arial"/>
          <w:b/>
          <w:sz w:val="24"/>
          <w:szCs w:val="24"/>
        </w:rPr>
      </w:pPr>
    </w:p>
    <w:p w:rsidR="00561BEC" w:rsidRDefault="00561BEC" w:rsidP="00561BEC">
      <w:pPr>
        <w:spacing w:line="360" w:lineRule="auto"/>
        <w:jc w:val="center"/>
        <w:rPr>
          <w:rFonts w:ascii="Arial" w:hAnsi="Arial" w:cs="Arial"/>
          <w:b/>
          <w:sz w:val="24"/>
          <w:szCs w:val="24"/>
        </w:rPr>
      </w:pPr>
    </w:p>
    <w:p w:rsidR="00561BEC" w:rsidRDefault="00561BEC" w:rsidP="00561BEC">
      <w:pPr>
        <w:spacing w:line="360" w:lineRule="auto"/>
        <w:jc w:val="center"/>
        <w:rPr>
          <w:rFonts w:ascii="Arial" w:hAnsi="Arial" w:cs="Arial"/>
          <w:b/>
          <w:sz w:val="24"/>
          <w:szCs w:val="24"/>
        </w:rPr>
      </w:pPr>
    </w:p>
    <w:p w:rsidR="00561BEC" w:rsidRDefault="00561BEC" w:rsidP="00561BEC">
      <w:pPr>
        <w:spacing w:line="360" w:lineRule="auto"/>
        <w:jc w:val="center"/>
        <w:rPr>
          <w:rFonts w:ascii="Arial" w:hAnsi="Arial" w:cs="Arial"/>
          <w:b/>
          <w:sz w:val="24"/>
          <w:szCs w:val="24"/>
        </w:rPr>
      </w:pPr>
    </w:p>
    <w:p w:rsidR="00561BEC" w:rsidRDefault="00561BEC" w:rsidP="00561BEC">
      <w:pPr>
        <w:spacing w:line="360" w:lineRule="auto"/>
        <w:jc w:val="center"/>
        <w:rPr>
          <w:rFonts w:ascii="Arial" w:hAnsi="Arial" w:cs="Arial"/>
          <w:b/>
          <w:sz w:val="24"/>
          <w:szCs w:val="24"/>
        </w:rPr>
      </w:pPr>
    </w:p>
    <w:p w:rsidR="00561BEC" w:rsidRDefault="00561BEC" w:rsidP="00561BEC">
      <w:pPr>
        <w:spacing w:line="360" w:lineRule="auto"/>
        <w:jc w:val="center"/>
        <w:rPr>
          <w:rFonts w:ascii="Arial" w:hAnsi="Arial" w:cs="Arial"/>
          <w:b/>
          <w:sz w:val="24"/>
          <w:szCs w:val="24"/>
        </w:rPr>
      </w:pPr>
    </w:p>
    <w:p w:rsidR="00561BEC" w:rsidRDefault="00561BEC" w:rsidP="00561BEC">
      <w:pPr>
        <w:spacing w:line="360" w:lineRule="auto"/>
        <w:jc w:val="center"/>
        <w:rPr>
          <w:rFonts w:ascii="Arial" w:hAnsi="Arial" w:cs="Arial"/>
          <w:b/>
          <w:sz w:val="24"/>
          <w:szCs w:val="24"/>
        </w:rPr>
      </w:pPr>
    </w:p>
    <w:p w:rsidR="00561BEC" w:rsidRDefault="00561BEC" w:rsidP="00561BEC">
      <w:pPr>
        <w:spacing w:line="360" w:lineRule="auto"/>
        <w:jc w:val="center"/>
        <w:rPr>
          <w:rFonts w:ascii="Arial" w:hAnsi="Arial" w:cs="Arial"/>
          <w:b/>
          <w:sz w:val="24"/>
          <w:szCs w:val="24"/>
        </w:rPr>
      </w:pPr>
    </w:p>
    <w:p w:rsidR="00561BEC" w:rsidRDefault="00561BEC" w:rsidP="00561BEC">
      <w:pPr>
        <w:spacing w:line="360" w:lineRule="auto"/>
        <w:jc w:val="center"/>
        <w:rPr>
          <w:rFonts w:ascii="Arial" w:hAnsi="Arial" w:cs="Arial"/>
          <w:b/>
          <w:sz w:val="24"/>
          <w:szCs w:val="24"/>
        </w:rPr>
      </w:pPr>
    </w:p>
    <w:p w:rsidR="00561BEC" w:rsidRDefault="00561BEC" w:rsidP="00561BEC">
      <w:pPr>
        <w:spacing w:line="360" w:lineRule="auto"/>
        <w:jc w:val="center"/>
        <w:rPr>
          <w:rFonts w:ascii="Arial" w:hAnsi="Arial" w:cs="Arial"/>
          <w:b/>
          <w:sz w:val="24"/>
          <w:szCs w:val="24"/>
        </w:rPr>
      </w:pPr>
    </w:p>
    <w:p w:rsidR="00561BEC" w:rsidRDefault="00561BEC" w:rsidP="00561BEC">
      <w:pPr>
        <w:spacing w:line="360" w:lineRule="auto"/>
        <w:rPr>
          <w:rFonts w:ascii="Arial" w:hAnsi="Arial" w:cs="Arial"/>
          <w:sz w:val="24"/>
          <w:szCs w:val="24"/>
        </w:rPr>
      </w:pPr>
    </w:p>
    <w:p w:rsidR="00561BEC" w:rsidRDefault="00561BEC" w:rsidP="00561BEC">
      <w:pPr>
        <w:spacing w:line="360" w:lineRule="auto"/>
        <w:jc w:val="center"/>
        <w:rPr>
          <w:rFonts w:ascii="Arial" w:hAnsi="Arial" w:cs="Arial"/>
          <w:sz w:val="24"/>
          <w:szCs w:val="24"/>
        </w:rPr>
      </w:pPr>
    </w:p>
    <w:p w:rsidR="00561BEC" w:rsidRDefault="00561BEC" w:rsidP="00561BEC">
      <w:pPr>
        <w:spacing w:line="360" w:lineRule="auto"/>
        <w:jc w:val="center"/>
        <w:rPr>
          <w:rFonts w:ascii="Arial" w:hAnsi="Arial" w:cs="Arial"/>
          <w:sz w:val="24"/>
          <w:szCs w:val="24"/>
        </w:rPr>
      </w:pPr>
    </w:p>
    <w:p w:rsidR="00561BEC" w:rsidRDefault="00561BEC" w:rsidP="00561BEC">
      <w:pPr>
        <w:spacing w:line="360" w:lineRule="auto"/>
        <w:jc w:val="center"/>
        <w:rPr>
          <w:rFonts w:ascii="Arial" w:hAnsi="Arial" w:cs="Arial"/>
          <w:sz w:val="24"/>
          <w:szCs w:val="24"/>
        </w:rPr>
      </w:pPr>
    </w:p>
    <w:p w:rsidR="00DF72A7" w:rsidRDefault="00DF72A7" w:rsidP="00561BEC">
      <w:pPr>
        <w:spacing w:line="360" w:lineRule="auto"/>
        <w:jc w:val="center"/>
        <w:rPr>
          <w:rFonts w:ascii="Arial" w:hAnsi="Arial" w:cs="Arial"/>
          <w:sz w:val="24"/>
          <w:szCs w:val="24"/>
        </w:rPr>
      </w:pPr>
    </w:p>
    <w:p w:rsidR="00561BEC" w:rsidRDefault="00135980" w:rsidP="00561BEC">
      <w:pPr>
        <w:spacing w:line="360" w:lineRule="auto"/>
        <w:jc w:val="center"/>
        <w:rPr>
          <w:rFonts w:ascii="Arial" w:hAnsi="Arial" w:cs="Arial"/>
          <w:sz w:val="24"/>
          <w:szCs w:val="24"/>
        </w:rPr>
      </w:pPr>
      <w:r>
        <w:rPr>
          <w:rFonts w:ascii="Arial" w:hAnsi="Arial" w:cs="Arial"/>
          <w:noProof/>
          <w:sz w:val="24"/>
          <w:szCs w:val="24"/>
        </w:rPr>
        <w:drawing>
          <wp:inline distT="0" distB="0" distL="0" distR="0" wp14:anchorId="5940C7D2">
            <wp:extent cx="5438140" cy="54229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38140" cy="542290"/>
                    </a:xfrm>
                    <a:prstGeom prst="rect">
                      <a:avLst/>
                    </a:prstGeom>
                    <a:noFill/>
                  </pic:spPr>
                </pic:pic>
              </a:graphicData>
            </a:graphic>
          </wp:inline>
        </w:drawing>
      </w:r>
    </w:p>
    <w:p w:rsidR="00DF72A7" w:rsidRDefault="00DF72A7" w:rsidP="00561BEC">
      <w:pPr>
        <w:spacing w:line="360" w:lineRule="auto"/>
        <w:jc w:val="center"/>
        <w:rPr>
          <w:rFonts w:ascii="Arial" w:hAnsi="Arial" w:cs="Arial"/>
          <w:sz w:val="24"/>
          <w:szCs w:val="24"/>
        </w:rPr>
      </w:pPr>
    </w:p>
    <w:tbl>
      <w:tblPr>
        <w:tblStyle w:val="Tablaconcuadrcula"/>
        <w:tblpPr w:leftFromText="141" w:rightFromText="141" w:vertAnchor="text" w:horzAnchor="margin" w:tblpY="204"/>
        <w:tblW w:w="9199" w:type="dxa"/>
        <w:tblLook w:val="04A0" w:firstRow="1" w:lastRow="0" w:firstColumn="1" w:lastColumn="0" w:noHBand="0" w:noVBand="1"/>
      </w:tblPr>
      <w:tblGrid>
        <w:gridCol w:w="1018"/>
        <w:gridCol w:w="1774"/>
        <w:gridCol w:w="830"/>
        <w:gridCol w:w="1430"/>
        <w:gridCol w:w="2713"/>
        <w:gridCol w:w="1084"/>
        <w:gridCol w:w="350"/>
      </w:tblGrid>
      <w:tr w:rsidR="008F6895" w:rsidTr="008F6895">
        <w:tc>
          <w:tcPr>
            <w:tcW w:w="1018" w:type="dxa"/>
            <w:shd w:val="clear" w:color="auto" w:fill="FFFF00"/>
          </w:tcPr>
          <w:p w:rsidR="008F6895" w:rsidRDefault="008F6895" w:rsidP="008F6895">
            <w:pPr>
              <w:spacing w:line="360" w:lineRule="auto"/>
              <w:jc w:val="center"/>
              <w:rPr>
                <w:rFonts w:ascii="Arial" w:hAnsi="Arial" w:cs="Arial"/>
                <w:sz w:val="24"/>
                <w:szCs w:val="24"/>
              </w:rPr>
            </w:pPr>
            <w:r>
              <w:rPr>
                <w:rFonts w:ascii="Arial" w:hAnsi="Arial" w:cs="Arial"/>
                <w:sz w:val="24"/>
                <w:szCs w:val="24"/>
              </w:rPr>
              <w:t>103309</w:t>
            </w:r>
          </w:p>
        </w:tc>
        <w:tc>
          <w:tcPr>
            <w:tcW w:w="1774" w:type="dxa"/>
            <w:shd w:val="clear" w:color="auto" w:fill="FFFF00"/>
          </w:tcPr>
          <w:p w:rsidR="008F6895" w:rsidRDefault="008F6895" w:rsidP="008F6895">
            <w:pPr>
              <w:spacing w:line="360" w:lineRule="auto"/>
              <w:jc w:val="center"/>
              <w:rPr>
                <w:rFonts w:ascii="Arial" w:hAnsi="Arial" w:cs="Arial"/>
                <w:sz w:val="24"/>
                <w:szCs w:val="24"/>
              </w:rPr>
            </w:pPr>
            <w:r>
              <w:rPr>
                <w:rFonts w:ascii="Arial" w:hAnsi="Arial" w:cs="Arial"/>
                <w:sz w:val="24"/>
                <w:szCs w:val="24"/>
              </w:rPr>
              <w:t>03 R 02 De Antofagasta</w:t>
            </w:r>
          </w:p>
        </w:tc>
        <w:tc>
          <w:tcPr>
            <w:tcW w:w="830" w:type="dxa"/>
            <w:shd w:val="clear" w:color="auto" w:fill="FFFF00"/>
          </w:tcPr>
          <w:p w:rsidR="008F6895" w:rsidRDefault="008F6895" w:rsidP="008F6895">
            <w:pPr>
              <w:spacing w:line="360" w:lineRule="auto"/>
              <w:jc w:val="center"/>
              <w:rPr>
                <w:rFonts w:ascii="Arial" w:hAnsi="Arial" w:cs="Arial"/>
                <w:sz w:val="24"/>
                <w:szCs w:val="24"/>
              </w:rPr>
            </w:pPr>
            <w:r>
              <w:rPr>
                <w:rFonts w:ascii="Arial" w:hAnsi="Arial" w:cs="Arial"/>
                <w:sz w:val="24"/>
                <w:szCs w:val="24"/>
              </w:rPr>
              <w:t>Maria Elena</w:t>
            </w:r>
          </w:p>
        </w:tc>
        <w:tc>
          <w:tcPr>
            <w:tcW w:w="1430" w:type="dxa"/>
            <w:shd w:val="clear" w:color="auto" w:fill="FFFF00"/>
          </w:tcPr>
          <w:p w:rsidR="008F6895" w:rsidRDefault="008F6895" w:rsidP="008F6895">
            <w:pPr>
              <w:spacing w:line="360" w:lineRule="auto"/>
              <w:jc w:val="center"/>
              <w:rPr>
                <w:rFonts w:ascii="Arial" w:hAnsi="Arial" w:cs="Arial"/>
                <w:sz w:val="24"/>
                <w:szCs w:val="24"/>
              </w:rPr>
            </w:pPr>
            <w:r>
              <w:rPr>
                <w:rFonts w:ascii="Arial" w:hAnsi="Arial" w:cs="Arial"/>
                <w:sz w:val="24"/>
                <w:szCs w:val="24"/>
              </w:rPr>
              <w:t>Consultorio General Rural</w:t>
            </w:r>
          </w:p>
        </w:tc>
        <w:tc>
          <w:tcPr>
            <w:tcW w:w="2713" w:type="dxa"/>
            <w:shd w:val="clear" w:color="auto" w:fill="FFFF00"/>
          </w:tcPr>
          <w:p w:rsidR="008F6895" w:rsidRDefault="008F6895" w:rsidP="008F6895">
            <w:pPr>
              <w:spacing w:line="360" w:lineRule="auto"/>
              <w:jc w:val="center"/>
              <w:rPr>
                <w:rFonts w:ascii="Arial" w:hAnsi="Arial" w:cs="Arial"/>
                <w:sz w:val="24"/>
                <w:szCs w:val="24"/>
              </w:rPr>
            </w:pPr>
            <w:r>
              <w:rPr>
                <w:rFonts w:ascii="Arial" w:hAnsi="Arial" w:cs="Arial"/>
                <w:sz w:val="24"/>
                <w:szCs w:val="24"/>
              </w:rPr>
              <w:t>Consultorio Maria Elena</w:t>
            </w:r>
          </w:p>
        </w:tc>
        <w:tc>
          <w:tcPr>
            <w:tcW w:w="1084" w:type="dxa"/>
            <w:shd w:val="clear" w:color="auto" w:fill="FFFF00"/>
          </w:tcPr>
          <w:p w:rsidR="008F6895" w:rsidRDefault="008F6895" w:rsidP="008F6895">
            <w:pPr>
              <w:spacing w:line="360" w:lineRule="auto"/>
              <w:jc w:val="center"/>
              <w:rPr>
                <w:rFonts w:ascii="Arial" w:hAnsi="Arial" w:cs="Arial"/>
                <w:sz w:val="24"/>
                <w:szCs w:val="24"/>
              </w:rPr>
            </w:pPr>
            <w:r>
              <w:rPr>
                <w:rFonts w:ascii="Arial" w:hAnsi="Arial" w:cs="Arial"/>
                <w:sz w:val="24"/>
                <w:szCs w:val="24"/>
              </w:rPr>
              <w:t>6,94281</w:t>
            </w:r>
          </w:p>
        </w:tc>
        <w:tc>
          <w:tcPr>
            <w:tcW w:w="350" w:type="dxa"/>
            <w:shd w:val="clear" w:color="auto" w:fill="FFFF00"/>
          </w:tcPr>
          <w:p w:rsidR="008F6895" w:rsidRDefault="008F6895" w:rsidP="008F6895">
            <w:pPr>
              <w:spacing w:line="360" w:lineRule="auto"/>
              <w:jc w:val="center"/>
              <w:rPr>
                <w:rFonts w:ascii="Arial" w:hAnsi="Arial" w:cs="Arial"/>
                <w:sz w:val="24"/>
                <w:szCs w:val="24"/>
              </w:rPr>
            </w:pPr>
            <w:r>
              <w:rPr>
                <w:rFonts w:ascii="Arial" w:hAnsi="Arial" w:cs="Arial"/>
                <w:sz w:val="24"/>
                <w:szCs w:val="24"/>
              </w:rPr>
              <w:t>1</w:t>
            </w:r>
          </w:p>
        </w:tc>
      </w:tr>
      <w:tr w:rsidR="008F6895" w:rsidTr="008F6895">
        <w:tc>
          <w:tcPr>
            <w:tcW w:w="1018" w:type="dxa"/>
            <w:shd w:val="clear" w:color="auto" w:fill="FFFF00"/>
          </w:tcPr>
          <w:p w:rsidR="008F6895" w:rsidRDefault="008F6895" w:rsidP="008F6895">
            <w:pPr>
              <w:spacing w:line="360" w:lineRule="auto"/>
              <w:jc w:val="center"/>
              <w:rPr>
                <w:rFonts w:ascii="Arial" w:hAnsi="Arial" w:cs="Arial"/>
                <w:sz w:val="24"/>
                <w:szCs w:val="24"/>
              </w:rPr>
            </w:pPr>
            <w:r>
              <w:rPr>
                <w:rFonts w:ascii="Arial" w:hAnsi="Arial" w:cs="Arial"/>
                <w:sz w:val="24"/>
                <w:szCs w:val="24"/>
              </w:rPr>
              <w:t>103411</w:t>
            </w:r>
          </w:p>
        </w:tc>
        <w:tc>
          <w:tcPr>
            <w:tcW w:w="1774" w:type="dxa"/>
            <w:shd w:val="clear" w:color="auto" w:fill="FFFF00"/>
          </w:tcPr>
          <w:p w:rsidR="008F6895" w:rsidRDefault="008F6895" w:rsidP="008F6895">
            <w:pPr>
              <w:spacing w:line="360" w:lineRule="auto"/>
              <w:jc w:val="center"/>
              <w:rPr>
                <w:rFonts w:ascii="Arial" w:hAnsi="Arial" w:cs="Arial"/>
                <w:sz w:val="24"/>
                <w:szCs w:val="24"/>
              </w:rPr>
            </w:pPr>
            <w:r>
              <w:rPr>
                <w:rFonts w:ascii="Arial" w:hAnsi="Arial" w:cs="Arial"/>
                <w:sz w:val="24"/>
                <w:szCs w:val="24"/>
              </w:rPr>
              <w:t>15 R 13: Metropolitana</w:t>
            </w:r>
          </w:p>
        </w:tc>
        <w:tc>
          <w:tcPr>
            <w:tcW w:w="830" w:type="dxa"/>
            <w:shd w:val="clear" w:color="auto" w:fill="FFFF00"/>
          </w:tcPr>
          <w:p w:rsidR="008F6895" w:rsidRDefault="008F6895" w:rsidP="008F6895">
            <w:pPr>
              <w:spacing w:line="360" w:lineRule="auto"/>
              <w:jc w:val="center"/>
              <w:rPr>
                <w:rFonts w:ascii="Arial" w:hAnsi="Arial" w:cs="Arial"/>
                <w:sz w:val="24"/>
                <w:szCs w:val="24"/>
              </w:rPr>
            </w:pPr>
            <w:r>
              <w:rPr>
                <w:rFonts w:ascii="Arial" w:hAnsi="Arial" w:cs="Arial"/>
                <w:sz w:val="24"/>
                <w:szCs w:val="24"/>
              </w:rPr>
              <w:t>Maria Elena</w:t>
            </w:r>
          </w:p>
        </w:tc>
        <w:tc>
          <w:tcPr>
            <w:tcW w:w="1430" w:type="dxa"/>
            <w:shd w:val="clear" w:color="auto" w:fill="FFFF00"/>
          </w:tcPr>
          <w:p w:rsidR="008F6895" w:rsidRDefault="008F6895" w:rsidP="008F6895">
            <w:pPr>
              <w:spacing w:line="360" w:lineRule="auto"/>
              <w:jc w:val="center"/>
              <w:rPr>
                <w:rFonts w:ascii="Arial" w:hAnsi="Arial" w:cs="Arial"/>
                <w:sz w:val="24"/>
                <w:szCs w:val="24"/>
              </w:rPr>
            </w:pPr>
            <w:r>
              <w:rPr>
                <w:rFonts w:ascii="Arial" w:hAnsi="Arial" w:cs="Arial"/>
                <w:sz w:val="24"/>
                <w:szCs w:val="24"/>
              </w:rPr>
              <w:t>Posta de Salud Rural</w:t>
            </w:r>
          </w:p>
        </w:tc>
        <w:tc>
          <w:tcPr>
            <w:tcW w:w="2713" w:type="dxa"/>
            <w:shd w:val="clear" w:color="auto" w:fill="FFFF00"/>
          </w:tcPr>
          <w:p w:rsidR="008F6895" w:rsidRDefault="008F6895" w:rsidP="008F6895">
            <w:pPr>
              <w:spacing w:line="360" w:lineRule="auto"/>
              <w:jc w:val="center"/>
              <w:rPr>
                <w:rFonts w:ascii="Arial" w:hAnsi="Arial" w:cs="Arial"/>
                <w:sz w:val="24"/>
                <w:szCs w:val="24"/>
              </w:rPr>
            </w:pPr>
            <w:r>
              <w:rPr>
                <w:rFonts w:ascii="Arial" w:hAnsi="Arial" w:cs="Arial"/>
                <w:sz w:val="24"/>
                <w:szCs w:val="24"/>
              </w:rPr>
              <w:t>Posta de Salud Rural Quillagua (Maria Elena)</w:t>
            </w:r>
          </w:p>
        </w:tc>
        <w:tc>
          <w:tcPr>
            <w:tcW w:w="1084" w:type="dxa"/>
            <w:shd w:val="clear" w:color="auto" w:fill="FFFF00"/>
          </w:tcPr>
          <w:p w:rsidR="008F6895" w:rsidRDefault="008F6895" w:rsidP="008F6895">
            <w:pPr>
              <w:spacing w:line="360" w:lineRule="auto"/>
              <w:jc w:val="center"/>
              <w:rPr>
                <w:rFonts w:ascii="Arial" w:hAnsi="Arial" w:cs="Arial"/>
                <w:sz w:val="24"/>
                <w:szCs w:val="24"/>
              </w:rPr>
            </w:pPr>
            <w:r>
              <w:rPr>
                <w:rFonts w:ascii="Arial" w:hAnsi="Arial" w:cs="Arial"/>
                <w:sz w:val="24"/>
                <w:szCs w:val="24"/>
              </w:rPr>
              <w:t>6,94281</w:t>
            </w:r>
          </w:p>
        </w:tc>
        <w:tc>
          <w:tcPr>
            <w:tcW w:w="350" w:type="dxa"/>
            <w:shd w:val="clear" w:color="auto" w:fill="FFFF00"/>
          </w:tcPr>
          <w:p w:rsidR="008F6895" w:rsidRDefault="008F6895" w:rsidP="008F6895">
            <w:pPr>
              <w:spacing w:line="360" w:lineRule="auto"/>
              <w:jc w:val="center"/>
              <w:rPr>
                <w:rFonts w:ascii="Arial" w:hAnsi="Arial" w:cs="Arial"/>
                <w:sz w:val="24"/>
                <w:szCs w:val="24"/>
              </w:rPr>
            </w:pPr>
            <w:r>
              <w:rPr>
                <w:rFonts w:ascii="Arial" w:hAnsi="Arial" w:cs="Arial"/>
                <w:sz w:val="24"/>
                <w:szCs w:val="24"/>
              </w:rPr>
              <w:t>1</w:t>
            </w:r>
          </w:p>
        </w:tc>
      </w:tr>
    </w:tbl>
    <w:p w:rsidR="00DF72A7" w:rsidRDefault="00DF72A7" w:rsidP="008F6895">
      <w:pPr>
        <w:spacing w:line="360" w:lineRule="auto"/>
        <w:jc w:val="center"/>
        <w:rPr>
          <w:rFonts w:ascii="Arial" w:hAnsi="Arial" w:cs="Arial"/>
          <w:sz w:val="24"/>
          <w:szCs w:val="24"/>
        </w:rPr>
      </w:pPr>
    </w:p>
    <w:p w:rsidR="00DF72A7" w:rsidRDefault="00DF72A7" w:rsidP="008F6895">
      <w:pPr>
        <w:spacing w:line="360" w:lineRule="auto"/>
        <w:jc w:val="center"/>
        <w:rPr>
          <w:rFonts w:ascii="Arial" w:hAnsi="Arial" w:cs="Arial"/>
          <w:sz w:val="24"/>
          <w:szCs w:val="24"/>
        </w:rPr>
      </w:pPr>
    </w:p>
    <w:p w:rsidR="00DF72A7" w:rsidRDefault="00DF72A7" w:rsidP="008F6895">
      <w:pPr>
        <w:spacing w:line="360" w:lineRule="auto"/>
        <w:jc w:val="center"/>
        <w:rPr>
          <w:rFonts w:ascii="Arial" w:hAnsi="Arial" w:cs="Arial"/>
          <w:sz w:val="24"/>
          <w:szCs w:val="24"/>
        </w:rPr>
      </w:pPr>
    </w:p>
    <w:p w:rsidR="00DF72A7" w:rsidRDefault="00DF72A7" w:rsidP="008F6895">
      <w:pPr>
        <w:spacing w:line="360" w:lineRule="auto"/>
        <w:jc w:val="center"/>
        <w:rPr>
          <w:rFonts w:ascii="Arial" w:hAnsi="Arial" w:cs="Arial"/>
          <w:sz w:val="24"/>
          <w:szCs w:val="24"/>
        </w:rPr>
      </w:pPr>
    </w:p>
    <w:p w:rsidR="00DF72A7" w:rsidRDefault="00DF72A7" w:rsidP="008F6895">
      <w:pPr>
        <w:spacing w:line="360" w:lineRule="auto"/>
        <w:jc w:val="center"/>
        <w:rPr>
          <w:rFonts w:ascii="Arial" w:hAnsi="Arial" w:cs="Arial"/>
          <w:sz w:val="24"/>
          <w:szCs w:val="24"/>
        </w:rPr>
      </w:pPr>
    </w:p>
    <w:p w:rsidR="00DF72A7" w:rsidRDefault="00DF72A7" w:rsidP="008F6895">
      <w:pPr>
        <w:spacing w:line="360" w:lineRule="auto"/>
        <w:jc w:val="center"/>
        <w:rPr>
          <w:rFonts w:ascii="Arial" w:hAnsi="Arial" w:cs="Arial"/>
          <w:sz w:val="24"/>
          <w:szCs w:val="24"/>
        </w:rPr>
      </w:pPr>
    </w:p>
    <w:p w:rsidR="00DF72A7" w:rsidRDefault="00DF72A7" w:rsidP="008F6895">
      <w:pPr>
        <w:spacing w:line="360" w:lineRule="auto"/>
        <w:jc w:val="center"/>
        <w:rPr>
          <w:rFonts w:ascii="Arial" w:hAnsi="Arial" w:cs="Arial"/>
          <w:sz w:val="24"/>
          <w:szCs w:val="24"/>
        </w:rPr>
      </w:pPr>
    </w:p>
    <w:p w:rsidR="00DF72A7" w:rsidRDefault="00DF72A7" w:rsidP="008F6895">
      <w:pPr>
        <w:spacing w:line="360" w:lineRule="auto"/>
        <w:jc w:val="center"/>
        <w:rPr>
          <w:rFonts w:ascii="Arial" w:hAnsi="Arial" w:cs="Arial"/>
          <w:sz w:val="24"/>
          <w:szCs w:val="24"/>
        </w:rPr>
      </w:pPr>
    </w:p>
    <w:p w:rsidR="00DF72A7" w:rsidRDefault="00DF72A7" w:rsidP="008F6895">
      <w:pPr>
        <w:spacing w:line="360" w:lineRule="auto"/>
        <w:jc w:val="center"/>
        <w:rPr>
          <w:rFonts w:ascii="Arial" w:hAnsi="Arial" w:cs="Arial"/>
          <w:sz w:val="24"/>
          <w:szCs w:val="24"/>
        </w:rPr>
      </w:pPr>
    </w:p>
    <w:p w:rsidR="00DF72A7" w:rsidRDefault="00DF72A7" w:rsidP="008F6895">
      <w:pPr>
        <w:spacing w:line="360" w:lineRule="auto"/>
        <w:jc w:val="center"/>
        <w:rPr>
          <w:rFonts w:ascii="Arial" w:hAnsi="Arial" w:cs="Arial"/>
          <w:sz w:val="24"/>
          <w:szCs w:val="24"/>
        </w:rPr>
      </w:pPr>
    </w:p>
    <w:p w:rsidR="00DF72A7" w:rsidRDefault="00DF72A7" w:rsidP="008F6895">
      <w:pPr>
        <w:spacing w:line="360" w:lineRule="auto"/>
        <w:jc w:val="center"/>
        <w:rPr>
          <w:rFonts w:ascii="Arial" w:hAnsi="Arial" w:cs="Arial"/>
          <w:sz w:val="24"/>
          <w:szCs w:val="24"/>
        </w:rPr>
      </w:pPr>
    </w:p>
    <w:p w:rsidR="00DF72A7" w:rsidRDefault="00DF72A7" w:rsidP="008F6895">
      <w:pPr>
        <w:spacing w:line="360" w:lineRule="auto"/>
        <w:jc w:val="center"/>
        <w:rPr>
          <w:rFonts w:ascii="Arial" w:hAnsi="Arial" w:cs="Arial"/>
          <w:sz w:val="24"/>
          <w:szCs w:val="24"/>
        </w:rPr>
      </w:pPr>
    </w:p>
    <w:p w:rsidR="00DF72A7" w:rsidRDefault="00DF72A7" w:rsidP="008F6895">
      <w:pPr>
        <w:spacing w:line="360" w:lineRule="auto"/>
        <w:jc w:val="center"/>
        <w:rPr>
          <w:rFonts w:ascii="Arial" w:hAnsi="Arial" w:cs="Arial"/>
          <w:sz w:val="24"/>
          <w:szCs w:val="24"/>
        </w:rPr>
      </w:pPr>
    </w:p>
    <w:p w:rsidR="00561BEC" w:rsidRDefault="0099769C" w:rsidP="008F6895">
      <w:pPr>
        <w:spacing w:line="360" w:lineRule="auto"/>
        <w:jc w:val="center"/>
        <w:rPr>
          <w:rFonts w:ascii="Arial" w:hAnsi="Arial" w:cs="Arial"/>
          <w:sz w:val="24"/>
          <w:szCs w:val="24"/>
        </w:rPr>
      </w:pPr>
      <w:r>
        <w:rPr>
          <w:noProof/>
        </w:rPr>
        <mc:AlternateContent>
          <mc:Choice Requires="wps">
            <w:drawing>
              <wp:anchor distT="0" distB="0" distL="114300" distR="114300" simplePos="0" relativeHeight="251676672" behindDoc="0" locked="0" layoutInCell="1" allowOverlap="1">
                <wp:simplePos x="0" y="0"/>
                <wp:positionH relativeFrom="column">
                  <wp:posOffset>-1024255</wp:posOffset>
                </wp:positionH>
                <wp:positionV relativeFrom="paragraph">
                  <wp:posOffset>-18415</wp:posOffset>
                </wp:positionV>
                <wp:extent cx="7827645" cy="563245"/>
                <wp:effectExtent l="0" t="0" r="0" b="0"/>
                <wp:wrapNone/>
                <wp:docPr id="8" name="5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7645" cy="563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895" w:rsidRPr="008F6895" w:rsidRDefault="008F6895" w:rsidP="008F6895">
                            <w:pPr>
                              <w:pStyle w:val="NormalWeb"/>
                              <w:spacing w:before="0" w:beforeAutospacing="0" w:after="0" w:afterAutospacing="0"/>
                              <w:jc w:val="center"/>
                              <w:rPr>
                                <w:sz w:val="32"/>
                                <w:szCs w:val="32"/>
                              </w:rPr>
                            </w:pPr>
                            <w:r w:rsidRPr="008F6895">
                              <w:rPr>
                                <w:rFonts w:ascii="Trebuchet MS" w:eastAsia="+mn-ea" w:hAnsi="Trebuchet MS" w:cs="+mn-cs"/>
                                <w:b/>
                                <w:bCs/>
                                <w:color w:val="000000"/>
                                <w:kern w:val="24"/>
                                <w:sz w:val="32"/>
                                <w:szCs w:val="32"/>
                              </w:rPr>
                              <w:t xml:space="preserve">AREA ADMINISTRATIVA FINANCIERA: </w:t>
                            </w:r>
                          </w:p>
                          <w:p w:rsidR="008F6895" w:rsidRPr="008F6895" w:rsidRDefault="008F6895" w:rsidP="008F6895">
                            <w:pPr>
                              <w:pStyle w:val="NormalWeb"/>
                              <w:spacing w:before="0" w:beforeAutospacing="0" w:after="0" w:afterAutospacing="0"/>
                              <w:jc w:val="center"/>
                              <w:rPr>
                                <w:sz w:val="32"/>
                                <w:szCs w:val="32"/>
                              </w:rPr>
                            </w:pPr>
                            <w:r w:rsidRPr="008F6895">
                              <w:rPr>
                                <w:rFonts w:ascii="Trebuchet MS" w:eastAsia="+mn-ea" w:hAnsi="Trebuchet MS" w:cs="+mn-cs"/>
                                <w:b/>
                                <w:bCs/>
                                <w:color w:val="000000"/>
                                <w:kern w:val="24"/>
                                <w:sz w:val="32"/>
                                <w:szCs w:val="32"/>
                              </w:rPr>
                              <w:t xml:space="preserve">CONVENIOS SERVICIO SALUD ANTOFAGASTA 2018 </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shape id="5 CuadroTexto" o:spid="_x0000_s1029" type="#_x0000_t202" style="position:absolute;left:0;text-align:left;margin-left:-80.65pt;margin-top:-1.45pt;width:616.35pt;height:44.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" filled="f" stroked="f">
                <v:textbox style="mso-fit-shape-to-text:t">
                  <w:txbxContent>
                    <w:p w:rsidR="008F6895" w:rsidRPr="008F6895" w:rsidRDefault="008F6895" w:rsidP="008F6895">
                      <w:pPr>
                        <w:pStyle w:val="NormalWeb"/>
                        <w:spacing w:before="0" w:beforeAutospacing="0" w:after="0" w:afterAutospacing="0"/>
                        <w:jc w:val="center"/>
                        <w:rPr>
                          <w:sz w:val="32"/>
                          <w:szCs w:val="32"/>
                        </w:rPr>
                      </w:pPr>
                      <w:r w:rsidRPr="008F6895">
                        <w:rPr>
                          <w:rFonts w:ascii="Trebuchet MS" w:eastAsia="+mn-ea" w:hAnsi="Trebuchet MS" w:cs="+mn-cs"/>
                          <w:b/>
                          <w:bCs/>
                          <w:color w:val="000000"/>
                          <w:kern w:val="24"/>
                          <w:sz w:val="32"/>
                          <w:szCs w:val="32"/>
                        </w:rPr>
                        <w:t xml:space="preserve">AREA ADMINISTRATIVA FINANCIERA: </w:t>
                      </w:r>
                    </w:p>
                    <w:p w:rsidR="008F6895" w:rsidRPr="008F6895" w:rsidRDefault="008F6895" w:rsidP="008F6895">
                      <w:pPr>
                        <w:pStyle w:val="NormalWeb"/>
                        <w:spacing w:before="0" w:beforeAutospacing="0" w:after="0" w:afterAutospacing="0"/>
                        <w:jc w:val="center"/>
                        <w:rPr>
                          <w:sz w:val="32"/>
                          <w:szCs w:val="32"/>
                        </w:rPr>
                      </w:pPr>
                      <w:r w:rsidRPr="008F6895">
                        <w:rPr>
                          <w:rFonts w:ascii="Trebuchet MS" w:eastAsia="+mn-ea" w:hAnsi="Trebuchet MS" w:cs="+mn-cs"/>
                          <w:b/>
                          <w:bCs/>
                          <w:color w:val="000000"/>
                          <w:kern w:val="24"/>
                          <w:sz w:val="32"/>
                          <w:szCs w:val="32"/>
                        </w:rPr>
                        <w:t xml:space="preserve">CONVENIOS SERVICIO SALUD ANTOFAGASTA 2018 </w:t>
                      </w:r>
                    </w:p>
                  </w:txbxContent>
                </v:textbox>
              </v:shape>
            </w:pict>
          </mc:Fallback>
        </mc:AlternateContent>
      </w:r>
    </w:p>
    <w:tbl>
      <w:tblPr>
        <w:tblpPr w:leftFromText="141" w:rightFromText="141" w:vertAnchor="text" w:horzAnchor="margin" w:tblpXSpec="center" w:tblpY="888"/>
        <w:tblW w:w="9087" w:type="dxa"/>
        <w:tblCellMar>
          <w:left w:w="0" w:type="dxa"/>
          <w:right w:w="0" w:type="dxa"/>
        </w:tblCellMar>
        <w:tblLook w:val="0600" w:firstRow="0" w:lastRow="0" w:firstColumn="0" w:lastColumn="0" w:noHBand="1" w:noVBand="1"/>
      </w:tblPr>
      <w:tblGrid>
        <w:gridCol w:w="3518"/>
        <w:gridCol w:w="2152"/>
        <w:gridCol w:w="3417"/>
      </w:tblGrid>
      <w:tr w:rsidR="008F6895" w:rsidRPr="008F6895" w:rsidTr="008F6895">
        <w:trPr>
          <w:trHeight w:val="316"/>
        </w:trPr>
        <w:tc>
          <w:tcPr>
            <w:tcW w:w="3518" w:type="dxa"/>
            <w:tcBorders>
              <w:top w:val="single" w:sz="8" w:space="0" w:color="FFFFFF"/>
              <w:left w:val="single" w:sz="8" w:space="0" w:color="FFFFFF"/>
              <w:bottom w:val="single" w:sz="8" w:space="0" w:color="FFFFFF"/>
              <w:right w:val="single" w:sz="8" w:space="0" w:color="FFFFFF"/>
            </w:tcBorders>
            <w:shd w:val="clear" w:color="auto" w:fill="ED7D31"/>
            <w:tcMar>
              <w:top w:w="15" w:type="dxa"/>
              <w:left w:w="15" w:type="dxa"/>
              <w:bottom w:w="0" w:type="dxa"/>
              <w:right w:w="15" w:type="dxa"/>
            </w:tcMar>
            <w:vAlign w:val="center"/>
            <w:hideMark/>
          </w:tcPr>
          <w:p w:rsidR="008F6895" w:rsidRPr="008F6895" w:rsidRDefault="008F6895" w:rsidP="008F6895">
            <w:pPr>
              <w:spacing w:after="0" w:line="240" w:lineRule="auto"/>
              <w:jc w:val="center"/>
              <w:textAlignment w:val="center"/>
              <w:rPr>
                <w:rFonts w:ascii="Arial" w:eastAsia="Times New Roman" w:hAnsi="Arial" w:cs="Arial"/>
                <w:sz w:val="36"/>
                <w:szCs w:val="36"/>
                <w:lang w:eastAsia="es-CL"/>
              </w:rPr>
            </w:pPr>
            <w:r w:rsidRPr="008F6895">
              <w:rPr>
                <w:rFonts w:ascii="Arial" w:eastAsia="Times New Roman" w:hAnsi="Arial" w:cs="Arial"/>
                <w:b/>
                <w:bCs/>
                <w:color w:val="FFFFFF"/>
                <w:kern w:val="24"/>
                <w:sz w:val="24"/>
                <w:szCs w:val="24"/>
                <w:lang w:eastAsia="es-CL"/>
              </w:rPr>
              <w:t xml:space="preserve">CONVENIO </w:t>
            </w:r>
          </w:p>
        </w:tc>
        <w:tc>
          <w:tcPr>
            <w:tcW w:w="2152" w:type="dxa"/>
            <w:tcBorders>
              <w:top w:val="single" w:sz="8" w:space="0" w:color="FFFFFF"/>
              <w:left w:val="single" w:sz="8" w:space="0" w:color="FFFFFF"/>
              <w:bottom w:val="single" w:sz="8" w:space="0" w:color="FFFFFF"/>
              <w:right w:val="single" w:sz="8" w:space="0" w:color="FFFFFF"/>
            </w:tcBorders>
            <w:shd w:val="clear" w:color="auto" w:fill="ED7D31"/>
            <w:tcMar>
              <w:top w:w="15" w:type="dxa"/>
              <w:left w:w="15" w:type="dxa"/>
              <w:bottom w:w="0" w:type="dxa"/>
              <w:right w:w="15" w:type="dxa"/>
            </w:tcMar>
            <w:vAlign w:val="center"/>
            <w:hideMark/>
          </w:tcPr>
          <w:p w:rsidR="008F6895" w:rsidRPr="008F6895" w:rsidRDefault="008F6895" w:rsidP="008F6895">
            <w:pPr>
              <w:spacing w:after="0" w:line="240" w:lineRule="auto"/>
              <w:jc w:val="center"/>
              <w:textAlignment w:val="center"/>
              <w:rPr>
                <w:rFonts w:ascii="Arial" w:eastAsia="Times New Roman" w:hAnsi="Arial" w:cs="Arial"/>
                <w:sz w:val="36"/>
                <w:szCs w:val="36"/>
                <w:lang w:eastAsia="es-CL"/>
              </w:rPr>
            </w:pPr>
            <w:r w:rsidRPr="008F6895">
              <w:rPr>
                <w:rFonts w:ascii="Arial" w:eastAsia="Times New Roman" w:hAnsi="Arial" w:cs="Arial"/>
                <w:b/>
                <w:bCs/>
                <w:color w:val="FFFFFF"/>
                <w:kern w:val="24"/>
                <w:sz w:val="24"/>
                <w:szCs w:val="24"/>
                <w:lang w:eastAsia="es-CL"/>
              </w:rPr>
              <w:t>MONTO ANUAL</w:t>
            </w:r>
          </w:p>
        </w:tc>
        <w:tc>
          <w:tcPr>
            <w:tcW w:w="3417" w:type="dxa"/>
            <w:tcBorders>
              <w:top w:val="single" w:sz="8" w:space="0" w:color="FFFFFF"/>
              <w:left w:val="single" w:sz="8" w:space="0" w:color="FFFFFF"/>
              <w:bottom w:val="single" w:sz="8" w:space="0" w:color="FFFFFF"/>
              <w:right w:val="single" w:sz="8" w:space="0" w:color="FFFFFF"/>
            </w:tcBorders>
            <w:shd w:val="clear" w:color="auto" w:fill="ED7D31"/>
            <w:tcMar>
              <w:top w:w="15" w:type="dxa"/>
              <w:left w:w="15" w:type="dxa"/>
              <w:bottom w:w="0" w:type="dxa"/>
              <w:right w:w="15" w:type="dxa"/>
            </w:tcMar>
            <w:vAlign w:val="center"/>
            <w:hideMark/>
          </w:tcPr>
          <w:p w:rsidR="008F6895" w:rsidRPr="008F6895" w:rsidRDefault="008F6895" w:rsidP="008F6895">
            <w:pPr>
              <w:spacing w:after="0" w:line="240" w:lineRule="auto"/>
              <w:jc w:val="center"/>
              <w:textAlignment w:val="center"/>
              <w:rPr>
                <w:rFonts w:ascii="Arial" w:eastAsia="Times New Roman" w:hAnsi="Arial" w:cs="Arial"/>
                <w:sz w:val="36"/>
                <w:szCs w:val="36"/>
                <w:lang w:eastAsia="es-CL"/>
              </w:rPr>
            </w:pPr>
            <w:r w:rsidRPr="008F6895">
              <w:rPr>
                <w:rFonts w:ascii="Arial" w:eastAsia="Times New Roman" w:hAnsi="Arial" w:cs="Arial"/>
                <w:b/>
                <w:bCs/>
                <w:color w:val="FFFFFF"/>
                <w:kern w:val="24"/>
                <w:sz w:val="24"/>
                <w:szCs w:val="24"/>
                <w:lang w:eastAsia="es-CL"/>
              </w:rPr>
              <w:t xml:space="preserve">EXPLICACIÓN </w:t>
            </w:r>
          </w:p>
        </w:tc>
      </w:tr>
      <w:tr w:rsidR="008F6895" w:rsidRPr="008F6895" w:rsidTr="008F6895">
        <w:trPr>
          <w:trHeight w:val="725"/>
        </w:trPr>
        <w:tc>
          <w:tcPr>
            <w:tcW w:w="3518"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rsidR="008F6895" w:rsidRPr="008F6895" w:rsidRDefault="008F6895" w:rsidP="008F6895">
            <w:pPr>
              <w:spacing w:after="0" w:line="240" w:lineRule="auto"/>
              <w:jc w:val="both"/>
              <w:textAlignment w:val="center"/>
              <w:rPr>
                <w:rFonts w:ascii="Arial" w:eastAsia="Times New Roman" w:hAnsi="Arial" w:cs="Arial"/>
                <w:sz w:val="36"/>
                <w:szCs w:val="36"/>
                <w:lang w:eastAsia="es-CL"/>
              </w:rPr>
            </w:pPr>
            <w:r w:rsidRPr="008F6895">
              <w:rPr>
                <w:rFonts w:ascii="Arial" w:eastAsia="Times New Roman" w:hAnsi="Arial" w:cs="Arial"/>
                <w:color w:val="000000"/>
                <w:kern w:val="24"/>
                <w:sz w:val="24"/>
                <w:szCs w:val="24"/>
                <w:lang w:eastAsia="es-CL"/>
              </w:rPr>
              <w:t>Programa de Apoyo al Desarrollo Bio-Psicosocial en las Redes Asistenciales (Chile Crece Contigo)</w:t>
            </w:r>
          </w:p>
        </w:tc>
        <w:tc>
          <w:tcPr>
            <w:tcW w:w="2152"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rsidR="008F6895" w:rsidRPr="008F6895" w:rsidRDefault="008F6895" w:rsidP="008F6895">
            <w:pPr>
              <w:spacing w:after="0" w:line="240" w:lineRule="auto"/>
              <w:jc w:val="center"/>
              <w:textAlignment w:val="center"/>
              <w:rPr>
                <w:rFonts w:ascii="Arial" w:eastAsia="Times New Roman" w:hAnsi="Arial" w:cs="Arial"/>
                <w:sz w:val="36"/>
                <w:szCs w:val="36"/>
                <w:lang w:eastAsia="es-CL"/>
              </w:rPr>
            </w:pPr>
            <w:r w:rsidRPr="008F6895">
              <w:rPr>
                <w:rFonts w:ascii="Arial" w:eastAsia="Times New Roman" w:hAnsi="Arial" w:cs="Arial"/>
                <w:color w:val="000000"/>
                <w:kern w:val="24"/>
                <w:sz w:val="24"/>
                <w:szCs w:val="24"/>
                <w:lang w:eastAsia="es-CL"/>
              </w:rPr>
              <w:t>23.731.179</w:t>
            </w:r>
          </w:p>
        </w:tc>
        <w:tc>
          <w:tcPr>
            <w:tcW w:w="3417"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rsidR="008F6895" w:rsidRPr="008F6895" w:rsidRDefault="008F6895" w:rsidP="008F6895">
            <w:pPr>
              <w:spacing w:after="0" w:line="240" w:lineRule="auto"/>
              <w:jc w:val="both"/>
              <w:textAlignment w:val="center"/>
              <w:rPr>
                <w:rFonts w:ascii="Arial" w:eastAsia="Times New Roman" w:hAnsi="Arial" w:cs="Arial"/>
                <w:sz w:val="36"/>
                <w:szCs w:val="36"/>
                <w:lang w:eastAsia="es-CL"/>
              </w:rPr>
            </w:pPr>
            <w:r w:rsidRPr="008F6895">
              <w:rPr>
                <w:rFonts w:ascii="Arial" w:eastAsia="Times New Roman" w:hAnsi="Arial" w:cs="Arial"/>
                <w:color w:val="000000"/>
                <w:kern w:val="24"/>
                <w:sz w:val="24"/>
                <w:szCs w:val="24"/>
                <w:lang w:val="pt-BR" w:eastAsia="es-CL"/>
              </w:rPr>
              <w:t xml:space="preserve">Contrato Matrona, Educadora </w:t>
            </w:r>
            <w:proofErr w:type="spellStart"/>
            <w:r w:rsidRPr="008F6895">
              <w:rPr>
                <w:rFonts w:ascii="Arial" w:eastAsia="Times New Roman" w:hAnsi="Arial" w:cs="Arial"/>
                <w:color w:val="000000"/>
                <w:kern w:val="24"/>
                <w:sz w:val="24"/>
                <w:szCs w:val="24"/>
                <w:lang w:val="pt-BR" w:eastAsia="es-CL"/>
              </w:rPr>
              <w:t>Párvulos</w:t>
            </w:r>
            <w:proofErr w:type="spellEnd"/>
            <w:r w:rsidRPr="008F6895">
              <w:rPr>
                <w:rFonts w:ascii="Arial" w:eastAsia="Times New Roman" w:hAnsi="Arial" w:cs="Arial"/>
                <w:color w:val="000000"/>
                <w:kern w:val="24"/>
                <w:sz w:val="24"/>
                <w:szCs w:val="24"/>
                <w:lang w:val="pt-BR" w:eastAsia="es-CL"/>
              </w:rPr>
              <w:t xml:space="preserve"> e insumos para </w:t>
            </w:r>
            <w:proofErr w:type="spellStart"/>
            <w:r w:rsidRPr="008F6895">
              <w:rPr>
                <w:rFonts w:ascii="Arial" w:eastAsia="Times New Roman" w:hAnsi="Arial" w:cs="Arial"/>
                <w:color w:val="000000"/>
                <w:kern w:val="24"/>
                <w:sz w:val="24"/>
                <w:szCs w:val="24"/>
                <w:lang w:val="pt-BR" w:eastAsia="es-CL"/>
              </w:rPr>
              <w:t>talleres</w:t>
            </w:r>
            <w:proofErr w:type="spellEnd"/>
          </w:p>
        </w:tc>
      </w:tr>
      <w:tr w:rsidR="008F6895" w:rsidRPr="008F6895" w:rsidTr="008F6895">
        <w:trPr>
          <w:trHeight w:val="664"/>
        </w:trPr>
        <w:tc>
          <w:tcPr>
            <w:tcW w:w="3518"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rsidR="008F6895" w:rsidRPr="008F6895" w:rsidRDefault="008F6895" w:rsidP="008F6895">
            <w:pPr>
              <w:spacing w:after="0" w:line="240" w:lineRule="auto"/>
              <w:jc w:val="both"/>
              <w:textAlignment w:val="center"/>
              <w:rPr>
                <w:rFonts w:ascii="Arial" w:eastAsia="Times New Roman" w:hAnsi="Arial" w:cs="Arial"/>
                <w:sz w:val="36"/>
                <w:szCs w:val="36"/>
                <w:lang w:eastAsia="es-CL"/>
              </w:rPr>
            </w:pPr>
            <w:r w:rsidRPr="008F6895">
              <w:rPr>
                <w:rFonts w:ascii="Arial" w:eastAsia="Times New Roman" w:hAnsi="Arial" w:cs="Arial"/>
                <w:color w:val="000000"/>
                <w:kern w:val="24"/>
                <w:sz w:val="24"/>
                <w:szCs w:val="24"/>
                <w:lang w:eastAsia="es-CL"/>
              </w:rPr>
              <w:t>Programa de Control de Enfermedades Respiratorias Infantiles-IRA Mixta</w:t>
            </w:r>
          </w:p>
        </w:tc>
        <w:tc>
          <w:tcPr>
            <w:tcW w:w="2152"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rsidR="008F6895" w:rsidRPr="008F6895" w:rsidRDefault="008F6895" w:rsidP="008F6895">
            <w:pPr>
              <w:spacing w:after="0" w:line="240" w:lineRule="auto"/>
              <w:jc w:val="center"/>
              <w:textAlignment w:val="center"/>
              <w:rPr>
                <w:rFonts w:ascii="Arial" w:eastAsia="Times New Roman" w:hAnsi="Arial" w:cs="Arial"/>
                <w:sz w:val="36"/>
                <w:szCs w:val="36"/>
                <w:lang w:eastAsia="es-CL"/>
              </w:rPr>
            </w:pPr>
            <w:r w:rsidRPr="008F6895">
              <w:rPr>
                <w:rFonts w:ascii="Arial" w:eastAsia="Times New Roman" w:hAnsi="Arial" w:cs="Arial"/>
                <w:color w:val="000000"/>
                <w:kern w:val="24"/>
                <w:sz w:val="24"/>
                <w:szCs w:val="24"/>
                <w:lang w:eastAsia="es-CL"/>
              </w:rPr>
              <w:t>$13.353.233</w:t>
            </w:r>
          </w:p>
        </w:tc>
        <w:tc>
          <w:tcPr>
            <w:tcW w:w="3417"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rsidR="008F6895" w:rsidRPr="008F6895" w:rsidRDefault="008F6895" w:rsidP="008F6895">
            <w:pPr>
              <w:spacing w:after="0" w:line="240" w:lineRule="auto"/>
              <w:jc w:val="both"/>
              <w:textAlignment w:val="center"/>
              <w:rPr>
                <w:rFonts w:ascii="Arial" w:eastAsia="Times New Roman" w:hAnsi="Arial" w:cs="Arial"/>
                <w:sz w:val="36"/>
                <w:szCs w:val="36"/>
                <w:lang w:eastAsia="es-CL"/>
              </w:rPr>
            </w:pPr>
            <w:r w:rsidRPr="008F6895">
              <w:rPr>
                <w:rFonts w:ascii="Arial" w:eastAsia="Times New Roman" w:hAnsi="Arial" w:cs="Arial"/>
                <w:color w:val="000000"/>
                <w:kern w:val="24"/>
                <w:sz w:val="24"/>
                <w:szCs w:val="24"/>
                <w:lang w:eastAsia="es-CL"/>
              </w:rPr>
              <w:t xml:space="preserve">Contrato Kinesiólogo </w:t>
            </w:r>
          </w:p>
        </w:tc>
      </w:tr>
      <w:tr w:rsidR="008F6895" w:rsidRPr="008F6895" w:rsidTr="008F6895">
        <w:trPr>
          <w:trHeight w:val="371"/>
        </w:trPr>
        <w:tc>
          <w:tcPr>
            <w:tcW w:w="3518"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rsidR="008F6895" w:rsidRPr="008F6895" w:rsidRDefault="008F6895" w:rsidP="008F6895">
            <w:pPr>
              <w:spacing w:after="0" w:line="240" w:lineRule="auto"/>
              <w:jc w:val="both"/>
              <w:textAlignment w:val="center"/>
              <w:rPr>
                <w:rFonts w:ascii="Arial" w:eastAsia="Times New Roman" w:hAnsi="Arial" w:cs="Arial"/>
                <w:sz w:val="36"/>
                <w:szCs w:val="36"/>
                <w:lang w:eastAsia="es-CL"/>
              </w:rPr>
            </w:pPr>
            <w:r w:rsidRPr="008F6895">
              <w:rPr>
                <w:rFonts w:ascii="Arial" w:eastAsia="Times New Roman" w:hAnsi="Arial" w:cs="Arial"/>
                <w:color w:val="000000"/>
                <w:kern w:val="24"/>
                <w:sz w:val="24"/>
                <w:szCs w:val="24"/>
                <w:lang w:eastAsia="es-CL"/>
              </w:rPr>
              <w:t>Programa GES Odontológico</w:t>
            </w:r>
          </w:p>
        </w:tc>
        <w:tc>
          <w:tcPr>
            <w:tcW w:w="2152"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rsidR="008F6895" w:rsidRPr="008F6895" w:rsidRDefault="008F6895" w:rsidP="008F6895">
            <w:pPr>
              <w:spacing w:after="0" w:line="240" w:lineRule="auto"/>
              <w:jc w:val="center"/>
              <w:textAlignment w:val="center"/>
              <w:rPr>
                <w:rFonts w:ascii="Arial" w:eastAsia="Times New Roman" w:hAnsi="Arial" w:cs="Arial"/>
                <w:sz w:val="36"/>
                <w:szCs w:val="36"/>
                <w:lang w:eastAsia="es-CL"/>
              </w:rPr>
            </w:pPr>
            <w:r w:rsidRPr="008F6895">
              <w:rPr>
                <w:rFonts w:ascii="Arial" w:eastAsia="Times New Roman" w:hAnsi="Arial" w:cs="Arial"/>
                <w:color w:val="000000"/>
                <w:kern w:val="24"/>
                <w:sz w:val="24"/>
                <w:szCs w:val="24"/>
                <w:lang w:eastAsia="es-CL"/>
              </w:rPr>
              <w:t>$183.176</w:t>
            </w:r>
          </w:p>
        </w:tc>
        <w:tc>
          <w:tcPr>
            <w:tcW w:w="3417"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rsidR="008F6895" w:rsidRPr="008F6895" w:rsidRDefault="008F6895" w:rsidP="008F6895">
            <w:pPr>
              <w:spacing w:after="0" w:line="240" w:lineRule="auto"/>
              <w:jc w:val="both"/>
              <w:textAlignment w:val="center"/>
              <w:rPr>
                <w:rFonts w:ascii="Arial" w:eastAsia="Times New Roman" w:hAnsi="Arial" w:cs="Arial"/>
                <w:sz w:val="36"/>
                <w:szCs w:val="36"/>
                <w:lang w:eastAsia="es-CL"/>
              </w:rPr>
            </w:pPr>
            <w:r w:rsidRPr="008F6895">
              <w:rPr>
                <w:rFonts w:ascii="Arial" w:eastAsia="Times New Roman" w:hAnsi="Arial" w:cs="Arial"/>
                <w:color w:val="000000"/>
                <w:kern w:val="24"/>
                <w:sz w:val="24"/>
                <w:szCs w:val="24"/>
                <w:lang w:eastAsia="es-CL"/>
              </w:rPr>
              <w:t xml:space="preserve">Insumos Odontológicos </w:t>
            </w:r>
          </w:p>
        </w:tc>
      </w:tr>
      <w:tr w:rsidR="008F6895" w:rsidRPr="008F6895" w:rsidTr="008F6895">
        <w:trPr>
          <w:trHeight w:val="371"/>
        </w:trPr>
        <w:tc>
          <w:tcPr>
            <w:tcW w:w="3518"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rsidR="008F6895" w:rsidRPr="008F6895" w:rsidRDefault="008F6895" w:rsidP="008F6895">
            <w:pPr>
              <w:spacing w:after="0" w:line="240" w:lineRule="auto"/>
              <w:jc w:val="both"/>
              <w:textAlignment w:val="center"/>
              <w:rPr>
                <w:rFonts w:ascii="Arial" w:eastAsia="Times New Roman" w:hAnsi="Arial" w:cs="Arial"/>
                <w:sz w:val="36"/>
                <w:szCs w:val="36"/>
                <w:lang w:eastAsia="es-CL"/>
              </w:rPr>
            </w:pPr>
            <w:r w:rsidRPr="008F6895">
              <w:rPr>
                <w:rFonts w:ascii="Arial" w:eastAsia="Times New Roman" w:hAnsi="Arial" w:cs="Arial"/>
                <w:color w:val="000000"/>
                <w:kern w:val="24"/>
                <w:sz w:val="24"/>
                <w:szCs w:val="24"/>
                <w:lang w:eastAsia="es-CL"/>
              </w:rPr>
              <w:t>Programa Odontológico Integral</w:t>
            </w:r>
          </w:p>
        </w:tc>
        <w:tc>
          <w:tcPr>
            <w:tcW w:w="2152"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rsidR="008F6895" w:rsidRPr="008F6895" w:rsidRDefault="008F6895" w:rsidP="008F6895">
            <w:pPr>
              <w:spacing w:after="0" w:line="240" w:lineRule="auto"/>
              <w:jc w:val="center"/>
              <w:textAlignment w:val="center"/>
              <w:rPr>
                <w:rFonts w:ascii="Arial" w:eastAsia="Times New Roman" w:hAnsi="Arial" w:cs="Arial"/>
                <w:sz w:val="36"/>
                <w:szCs w:val="36"/>
                <w:lang w:eastAsia="es-CL"/>
              </w:rPr>
            </w:pPr>
            <w:r w:rsidRPr="008F6895">
              <w:rPr>
                <w:rFonts w:ascii="Arial" w:eastAsia="Times New Roman" w:hAnsi="Arial" w:cs="Arial"/>
                <w:color w:val="000000"/>
                <w:kern w:val="24"/>
                <w:sz w:val="24"/>
                <w:szCs w:val="24"/>
                <w:lang w:eastAsia="es-CL"/>
              </w:rPr>
              <w:t>$11.584.266</w:t>
            </w:r>
          </w:p>
        </w:tc>
        <w:tc>
          <w:tcPr>
            <w:tcW w:w="3417"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rsidR="008F6895" w:rsidRPr="008F6895" w:rsidRDefault="008F6895" w:rsidP="008F6895">
            <w:pPr>
              <w:spacing w:after="0" w:line="240" w:lineRule="auto"/>
              <w:jc w:val="both"/>
              <w:textAlignment w:val="center"/>
              <w:rPr>
                <w:rFonts w:ascii="Arial" w:eastAsia="Times New Roman" w:hAnsi="Arial" w:cs="Arial"/>
                <w:sz w:val="36"/>
                <w:szCs w:val="36"/>
                <w:lang w:eastAsia="es-CL"/>
              </w:rPr>
            </w:pPr>
            <w:r w:rsidRPr="008F6895">
              <w:rPr>
                <w:rFonts w:ascii="Arial" w:eastAsia="Times New Roman" w:hAnsi="Arial" w:cs="Arial"/>
                <w:color w:val="000000"/>
                <w:kern w:val="24"/>
                <w:sz w:val="24"/>
                <w:szCs w:val="24"/>
                <w:lang w:eastAsia="es-CL"/>
              </w:rPr>
              <w:t>Extensión Horaria Odontólogo</w:t>
            </w:r>
          </w:p>
        </w:tc>
      </w:tr>
      <w:tr w:rsidR="008F6895" w:rsidRPr="008F6895" w:rsidTr="008F6895">
        <w:trPr>
          <w:trHeight w:val="725"/>
        </w:trPr>
        <w:tc>
          <w:tcPr>
            <w:tcW w:w="3518"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rsidR="008F6895" w:rsidRPr="008F6895" w:rsidRDefault="008F6895" w:rsidP="008F6895">
            <w:pPr>
              <w:spacing w:after="0" w:line="240" w:lineRule="auto"/>
              <w:jc w:val="both"/>
              <w:textAlignment w:val="center"/>
              <w:rPr>
                <w:rFonts w:ascii="Arial" w:eastAsia="Times New Roman" w:hAnsi="Arial" w:cs="Arial"/>
                <w:sz w:val="36"/>
                <w:szCs w:val="36"/>
                <w:lang w:eastAsia="es-CL"/>
              </w:rPr>
            </w:pPr>
            <w:r w:rsidRPr="008F6895">
              <w:rPr>
                <w:rFonts w:ascii="Arial" w:eastAsia="Times New Roman" w:hAnsi="Arial" w:cs="Arial"/>
                <w:color w:val="000000"/>
                <w:kern w:val="24"/>
                <w:sz w:val="24"/>
                <w:szCs w:val="24"/>
                <w:lang w:eastAsia="es-CL"/>
              </w:rPr>
              <w:t>Programa Mejoramiento del Acceso a la Atención Odontológica</w:t>
            </w:r>
          </w:p>
        </w:tc>
        <w:tc>
          <w:tcPr>
            <w:tcW w:w="2152"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rsidR="008F6895" w:rsidRPr="008F6895" w:rsidRDefault="008F6895" w:rsidP="008F6895">
            <w:pPr>
              <w:spacing w:after="0" w:line="240" w:lineRule="auto"/>
              <w:jc w:val="center"/>
              <w:textAlignment w:val="center"/>
              <w:rPr>
                <w:rFonts w:ascii="Arial" w:eastAsia="Times New Roman" w:hAnsi="Arial" w:cs="Arial"/>
                <w:sz w:val="36"/>
                <w:szCs w:val="36"/>
                <w:lang w:eastAsia="es-CL"/>
              </w:rPr>
            </w:pPr>
            <w:r w:rsidRPr="008F6895">
              <w:rPr>
                <w:rFonts w:ascii="Arial" w:eastAsia="Times New Roman" w:hAnsi="Arial" w:cs="Arial"/>
                <w:color w:val="000000"/>
                <w:kern w:val="24"/>
                <w:sz w:val="24"/>
                <w:szCs w:val="24"/>
                <w:lang w:eastAsia="es-CL"/>
              </w:rPr>
              <w:t>$705.890</w:t>
            </w:r>
          </w:p>
        </w:tc>
        <w:tc>
          <w:tcPr>
            <w:tcW w:w="3417"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rsidR="008F6895" w:rsidRPr="008F6895" w:rsidRDefault="008F6895" w:rsidP="008F6895">
            <w:pPr>
              <w:spacing w:after="0" w:line="240" w:lineRule="auto"/>
              <w:jc w:val="both"/>
              <w:textAlignment w:val="center"/>
              <w:rPr>
                <w:rFonts w:ascii="Arial" w:eastAsia="Times New Roman" w:hAnsi="Arial" w:cs="Arial"/>
                <w:sz w:val="36"/>
                <w:szCs w:val="36"/>
                <w:lang w:eastAsia="es-CL"/>
              </w:rPr>
            </w:pPr>
            <w:r w:rsidRPr="008F6895">
              <w:rPr>
                <w:rFonts w:ascii="Arial" w:eastAsia="Times New Roman" w:hAnsi="Arial" w:cs="Arial"/>
                <w:color w:val="000000"/>
                <w:kern w:val="24"/>
                <w:sz w:val="24"/>
                <w:szCs w:val="24"/>
                <w:lang w:eastAsia="es-CL"/>
              </w:rPr>
              <w:t>Extensión Horaria Odontólogo</w:t>
            </w:r>
          </w:p>
        </w:tc>
      </w:tr>
      <w:tr w:rsidR="008F6895" w:rsidRPr="008F6895" w:rsidTr="008F6895">
        <w:trPr>
          <w:trHeight w:val="371"/>
        </w:trPr>
        <w:tc>
          <w:tcPr>
            <w:tcW w:w="3518"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rsidR="008F6895" w:rsidRPr="008F6895" w:rsidRDefault="008F6895" w:rsidP="008F6895">
            <w:pPr>
              <w:spacing w:after="0" w:line="240" w:lineRule="auto"/>
              <w:jc w:val="both"/>
              <w:textAlignment w:val="center"/>
              <w:rPr>
                <w:rFonts w:ascii="Arial" w:eastAsia="Times New Roman" w:hAnsi="Arial" w:cs="Arial"/>
                <w:sz w:val="36"/>
                <w:szCs w:val="36"/>
                <w:lang w:eastAsia="es-CL"/>
              </w:rPr>
            </w:pPr>
            <w:r w:rsidRPr="008F6895">
              <w:rPr>
                <w:rFonts w:ascii="Arial" w:eastAsia="Times New Roman" w:hAnsi="Arial" w:cs="Arial"/>
                <w:color w:val="000000"/>
                <w:kern w:val="24"/>
                <w:sz w:val="24"/>
                <w:szCs w:val="24"/>
                <w:lang w:eastAsia="es-CL"/>
              </w:rPr>
              <w:t>Programa Sembrando Sonrisas</w:t>
            </w:r>
          </w:p>
        </w:tc>
        <w:tc>
          <w:tcPr>
            <w:tcW w:w="2152"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rsidR="008F6895" w:rsidRPr="008F6895" w:rsidRDefault="008F6895" w:rsidP="008F6895">
            <w:pPr>
              <w:spacing w:after="0" w:line="240" w:lineRule="auto"/>
              <w:jc w:val="center"/>
              <w:textAlignment w:val="center"/>
              <w:rPr>
                <w:rFonts w:ascii="Arial" w:eastAsia="Times New Roman" w:hAnsi="Arial" w:cs="Arial"/>
                <w:sz w:val="36"/>
                <w:szCs w:val="36"/>
                <w:lang w:eastAsia="es-CL"/>
              </w:rPr>
            </w:pPr>
            <w:r w:rsidRPr="008F6895">
              <w:rPr>
                <w:rFonts w:ascii="Arial" w:eastAsia="Times New Roman" w:hAnsi="Arial" w:cs="Arial"/>
                <w:color w:val="000000"/>
                <w:kern w:val="24"/>
                <w:sz w:val="24"/>
                <w:szCs w:val="24"/>
                <w:lang w:eastAsia="es-CL"/>
              </w:rPr>
              <w:t>$625.212</w:t>
            </w:r>
          </w:p>
        </w:tc>
        <w:tc>
          <w:tcPr>
            <w:tcW w:w="3417"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rsidR="008F6895" w:rsidRPr="008F6895" w:rsidRDefault="008F6895" w:rsidP="008F6895">
            <w:pPr>
              <w:spacing w:after="0" w:line="240" w:lineRule="auto"/>
              <w:jc w:val="both"/>
              <w:textAlignment w:val="center"/>
              <w:rPr>
                <w:rFonts w:ascii="Arial" w:eastAsia="Times New Roman" w:hAnsi="Arial" w:cs="Arial"/>
                <w:sz w:val="36"/>
                <w:szCs w:val="36"/>
                <w:lang w:eastAsia="es-CL"/>
              </w:rPr>
            </w:pPr>
            <w:r w:rsidRPr="008F6895">
              <w:rPr>
                <w:rFonts w:ascii="Arial" w:eastAsia="Times New Roman" w:hAnsi="Arial" w:cs="Arial"/>
                <w:color w:val="000000"/>
                <w:kern w:val="24"/>
                <w:sz w:val="24"/>
                <w:szCs w:val="24"/>
                <w:lang w:eastAsia="es-CL"/>
              </w:rPr>
              <w:t xml:space="preserve">Compra cepillos y pastas para niños </w:t>
            </w:r>
          </w:p>
        </w:tc>
      </w:tr>
      <w:tr w:rsidR="008F6895" w:rsidRPr="008F6895" w:rsidTr="008F6895">
        <w:trPr>
          <w:trHeight w:val="371"/>
        </w:trPr>
        <w:tc>
          <w:tcPr>
            <w:tcW w:w="3518"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rsidR="008F6895" w:rsidRPr="008F6895" w:rsidRDefault="008F6895" w:rsidP="008F6895">
            <w:pPr>
              <w:spacing w:after="0" w:line="240" w:lineRule="auto"/>
              <w:jc w:val="both"/>
              <w:textAlignment w:val="center"/>
              <w:rPr>
                <w:rFonts w:ascii="Arial" w:eastAsia="Times New Roman" w:hAnsi="Arial" w:cs="Arial"/>
                <w:sz w:val="36"/>
                <w:szCs w:val="36"/>
                <w:lang w:eastAsia="es-CL"/>
              </w:rPr>
            </w:pPr>
            <w:r w:rsidRPr="008F6895">
              <w:rPr>
                <w:rFonts w:ascii="Arial" w:eastAsia="Times New Roman" w:hAnsi="Arial" w:cs="Arial"/>
                <w:color w:val="000000"/>
                <w:kern w:val="24"/>
                <w:sz w:val="24"/>
                <w:szCs w:val="24"/>
                <w:lang w:eastAsia="es-CL"/>
              </w:rPr>
              <w:t xml:space="preserve">Programa </w:t>
            </w:r>
            <w:proofErr w:type="spellStart"/>
            <w:r w:rsidRPr="008F6895">
              <w:rPr>
                <w:rFonts w:ascii="Arial" w:eastAsia="Times New Roman" w:hAnsi="Arial" w:cs="Arial"/>
                <w:color w:val="000000"/>
                <w:kern w:val="24"/>
                <w:sz w:val="24"/>
                <w:szCs w:val="24"/>
                <w:lang w:eastAsia="es-CL"/>
              </w:rPr>
              <w:t>Resolutividad</w:t>
            </w:r>
            <w:proofErr w:type="spellEnd"/>
            <w:r w:rsidRPr="008F6895">
              <w:rPr>
                <w:rFonts w:ascii="Arial" w:eastAsia="Times New Roman" w:hAnsi="Arial" w:cs="Arial"/>
                <w:color w:val="000000"/>
                <w:kern w:val="24"/>
                <w:sz w:val="24"/>
                <w:szCs w:val="24"/>
                <w:lang w:eastAsia="es-CL"/>
              </w:rPr>
              <w:t xml:space="preserve"> en APS</w:t>
            </w:r>
          </w:p>
        </w:tc>
        <w:tc>
          <w:tcPr>
            <w:tcW w:w="2152"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rsidR="008F6895" w:rsidRPr="008F6895" w:rsidRDefault="008F6895" w:rsidP="008F6895">
            <w:pPr>
              <w:spacing w:after="0" w:line="240" w:lineRule="auto"/>
              <w:jc w:val="center"/>
              <w:textAlignment w:val="center"/>
              <w:rPr>
                <w:rFonts w:ascii="Arial" w:eastAsia="Times New Roman" w:hAnsi="Arial" w:cs="Arial"/>
                <w:sz w:val="36"/>
                <w:szCs w:val="36"/>
                <w:lang w:eastAsia="es-CL"/>
              </w:rPr>
            </w:pPr>
            <w:r w:rsidRPr="008F6895">
              <w:rPr>
                <w:rFonts w:ascii="Arial" w:eastAsia="Times New Roman" w:hAnsi="Arial" w:cs="Arial"/>
                <w:color w:val="000000"/>
                <w:kern w:val="24"/>
                <w:sz w:val="24"/>
                <w:szCs w:val="24"/>
                <w:lang w:eastAsia="es-CL"/>
              </w:rPr>
              <w:t>$2.531.870</w:t>
            </w:r>
          </w:p>
        </w:tc>
        <w:tc>
          <w:tcPr>
            <w:tcW w:w="3417"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rsidR="008F6895" w:rsidRPr="008F6895" w:rsidRDefault="008F6895" w:rsidP="008F6895">
            <w:pPr>
              <w:spacing w:after="0" w:line="240" w:lineRule="auto"/>
              <w:jc w:val="both"/>
              <w:textAlignment w:val="center"/>
              <w:rPr>
                <w:rFonts w:ascii="Arial" w:eastAsia="Times New Roman" w:hAnsi="Arial" w:cs="Arial"/>
                <w:sz w:val="36"/>
                <w:szCs w:val="36"/>
                <w:lang w:eastAsia="es-CL"/>
              </w:rPr>
            </w:pPr>
            <w:r w:rsidRPr="008F6895">
              <w:rPr>
                <w:rFonts w:ascii="Arial" w:eastAsia="Times New Roman" w:hAnsi="Arial" w:cs="Arial"/>
                <w:color w:val="000000"/>
                <w:kern w:val="24"/>
                <w:sz w:val="24"/>
                <w:szCs w:val="24"/>
                <w:lang w:eastAsia="es-CL"/>
              </w:rPr>
              <w:t>Cirugías Menores y Oftalmólogo</w:t>
            </w:r>
          </w:p>
        </w:tc>
      </w:tr>
      <w:tr w:rsidR="008F6895" w:rsidRPr="008F6895" w:rsidTr="008F6895">
        <w:trPr>
          <w:trHeight w:val="725"/>
        </w:trPr>
        <w:tc>
          <w:tcPr>
            <w:tcW w:w="3518"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rsidR="008F6895" w:rsidRPr="008F6895" w:rsidRDefault="008F6895" w:rsidP="008F6895">
            <w:pPr>
              <w:spacing w:after="0" w:line="240" w:lineRule="auto"/>
              <w:jc w:val="both"/>
              <w:textAlignment w:val="center"/>
              <w:rPr>
                <w:rFonts w:ascii="Arial" w:eastAsia="Times New Roman" w:hAnsi="Arial" w:cs="Arial"/>
                <w:sz w:val="36"/>
                <w:szCs w:val="36"/>
                <w:lang w:eastAsia="es-CL"/>
              </w:rPr>
            </w:pPr>
            <w:r w:rsidRPr="008F6895">
              <w:rPr>
                <w:rFonts w:ascii="Arial" w:eastAsia="Times New Roman" w:hAnsi="Arial" w:cs="Arial"/>
                <w:color w:val="000000"/>
                <w:kern w:val="24"/>
                <w:sz w:val="24"/>
                <w:szCs w:val="24"/>
                <w:lang w:eastAsia="es-CL"/>
              </w:rPr>
              <w:t>Programa de Rehabilitación Integral en la Red de Salud</w:t>
            </w:r>
          </w:p>
        </w:tc>
        <w:tc>
          <w:tcPr>
            <w:tcW w:w="2152"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rsidR="008F6895" w:rsidRPr="008F6895" w:rsidRDefault="008F6895" w:rsidP="008F6895">
            <w:pPr>
              <w:spacing w:after="0" w:line="240" w:lineRule="auto"/>
              <w:jc w:val="center"/>
              <w:textAlignment w:val="center"/>
              <w:rPr>
                <w:rFonts w:ascii="Arial" w:eastAsia="Times New Roman" w:hAnsi="Arial" w:cs="Arial"/>
                <w:sz w:val="36"/>
                <w:szCs w:val="36"/>
                <w:lang w:eastAsia="es-CL"/>
              </w:rPr>
            </w:pPr>
            <w:r w:rsidRPr="008F6895">
              <w:rPr>
                <w:rFonts w:ascii="Arial" w:eastAsia="Times New Roman" w:hAnsi="Arial" w:cs="Arial"/>
                <w:color w:val="000000"/>
                <w:kern w:val="24"/>
                <w:sz w:val="24"/>
                <w:szCs w:val="24"/>
                <w:lang w:eastAsia="es-CL"/>
              </w:rPr>
              <w:t>$2.431.634</w:t>
            </w:r>
          </w:p>
        </w:tc>
        <w:tc>
          <w:tcPr>
            <w:tcW w:w="3417"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rsidR="008F6895" w:rsidRPr="008F6895" w:rsidRDefault="008F6895" w:rsidP="008F6895">
            <w:pPr>
              <w:spacing w:after="0" w:line="240" w:lineRule="auto"/>
              <w:jc w:val="both"/>
              <w:textAlignment w:val="center"/>
              <w:rPr>
                <w:rFonts w:ascii="Arial" w:eastAsia="Times New Roman" w:hAnsi="Arial" w:cs="Arial"/>
                <w:sz w:val="36"/>
                <w:szCs w:val="36"/>
                <w:lang w:eastAsia="es-CL"/>
              </w:rPr>
            </w:pPr>
            <w:r w:rsidRPr="008F6895">
              <w:rPr>
                <w:rFonts w:ascii="Arial" w:eastAsia="Times New Roman" w:hAnsi="Arial" w:cs="Arial"/>
                <w:color w:val="000000"/>
                <w:kern w:val="24"/>
                <w:sz w:val="24"/>
                <w:szCs w:val="24"/>
                <w:lang w:eastAsia="es-CL"/>
              </w:rPr>
              <w:t>Extensión Horaria Kinesiólogo</w:t>
            </w:r>
          </w:p>
        </w:tc>
      </w:tr>
      <w:tr w:rsidR="008F6895" w:rsidRPr="008F6895" w:rsidTr="008F6895">
        <w:trPr>
          <w:trHeight w:val="725"/>
        </w:trPr>
        <w:tc>
          <w:tcPr>
            <w:tcW w:w="3518"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rsidR="008F6895" w:rsidRPr="008F6895" w:rsidRDefault="008F6895" w:rsidP="008F6895">
            <w:pPr>
              <w:spacing w:after="0" w:line="240" w:lineRule="auto"/>
              <w:jc w:val="both"/>
              <w:textAlignment w:val="center"/>
              <w:rPr>
                <w:rFonts w:ascii="Arial" w:eastAsia="Times New Roman" w:hAnsi="Arial" w:cs="Arial"/>
                <w:sz w:val="36"/>
                <w:szCs w:val="36"/>
                <w:lang w:eastAsia="es-CL"/>
              </w:rPr>
            </w:pPr>
            <w:r w:rsidRPr="008F6895">
              <w:rPr>
                <w:rFonts w:ascii="Arial" w:eastAsia="Times New Roman" w:hAnsi="Arial" w:cs="Arial"/>
                <w:color w:val="000000"/>
                <w:kern w:val="24"/>
                <w:sz w:val="24"/>
                <w:szCs w:val="24"/>
                <w:lang w:eastAsia="es-CL"/>
              </w:rPr>
              <w:t>Programa de Imágenes Diagnósticas en APS</w:t>
            </w:r>
          </w:p>
        </w:tc>
        <w:tc>
          <w:tcPr>
            <w:tcW w:w="2152"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rsidR="008F6895" w:rsidRPr="008F6895" w:rsidRDefault="008F6895" w:rsidP="008F6895">
            <w:pPr>
              <w:spacing w:after="0" w:line="240" w:lineRule="auto"/>
              <w:jc w:val="center"/>
              <w:textAlignment w:val="center"/>
              <w:rPr>
                <w:rFonts w:ascii="Arial" w:eastAsia="Times New Roman" w:hAnsi="Arial" w:cs="Arial"/>
                <w:sz w:val="36"/>
                <w:szCs w:val="36"/>
                <w:lang w:eastAsia="es-CL"/>
              </w:rPr>
            </w:pPr>
            <w:r w:rsidRPr="008F6895">
              <w:rPr>
                <w:rFonts w:ascii="Arial" w:eastAsia="Times New Roman" w:hAnsi="Arial" w:cs="Arial"/>
                <w:color w:val="000000"/>
                <w:kern w:val="24"/>
                <w:sz w:val="24"/>
                <w:szCs w:val="24"/>
                <w:lang w:eastAsia="es-CL"/>
              </w:rPr>
              <w:t>$6.394.145</w:t>
            </w:r>
          </w:p>
        </w:tc>
        <w:tc>
          <w:tcPr>
            <w:tcW w:w="3417"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rsidR="008F6895" w:rsidRPr="008F6895" w:rsidRDefault="008F6895" w:rsidP="008F6895">
            <w:pPr>
              <w:spacing w:after="0" w:line="240" w:lineRule="auto"/>
              <w:jc w:val="both"/>
              <w:textAlignment w:val="center"/>
              <w:rPr>
                <w:rFonts w:ascii="Arial" w:eastAsia="Times New Roman" w:hAnsi="Arial" w:cs="Arial"/>
                <w:sz w:val="36"/>
                <w:szCs w:val="36"/>
                <w:lang w:eastAsia="es-CL"/>
              </w:rPr>
            </w:pPr>
            <w:r w:rsidRPr="008F6895">
              <w:rPr>
                <w:rFonts w:ascii="Arial" w:eastAsia="Times New Roman" w:hAnsi="Arial" w:cs="Arial"/>
                <w:color w:val="000000"/>
                <w:kern w:val="24"/>
                <w:sz w:val="24"/>
                <w:szCs w:val="24"/>
                <w:lang w:eastAsia="es-CL"/>
              </w:rPr>
              <w:t xml:space="preserve">Servicio de Mamografías, Ecografías Mamarías y de abdomen </w:t>
            </w:r>
          </w:p>
        </w:tc>
      </w:tr>
      <w:tr w:rsidR="008F6895" w:rsidRPr="008F6895" w:rsidTr="008F6895">
        <w:trPr>
          <w:trHeight w:val="725"/>
        </w:trPr>
        <w:tc>
          <w:tcPr>
            <w:tcW w:w="3518"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rsidR="008F6895" w:rsidRPr="008F6895" w:rsidRDefault="008F6895" w:rsidP="008F6895">
            <w:pPr>
              <w:spacing w:after="0" w:line="240" w:lineRule="auto"/>
              <w:jc w:val="both"/>
              <w:textAlignment w:val="center"/>
              <w:rPr>
                <w:rFonts w:ascii="Arial" w:eastAsia="Times New Roman" w:hAnsi="Arial" w:cs="Arial"/>
                <w:sz w:val="36"/>
                <w:szCs w:val="36"/>
                <w:lang w:eastAsia="es-CL"/>
              </w:rPr>
            </w:pPr>
            <w:r w:rsidRPr="008F6895">
              <w:rPr>
                <w:rFonts w:ascii="Arial" w:eastAsia="Times New Roman" w:hAnsi="Arial" w:cs="Arial"/>
                <w:color w:val="000000"/>
                <w:kern w:val="24"/>
                <w:sz w:val="24"/>
                <w:szCs w:val="24"/>
                <w:lang w:eastAsia="es-CL"/>
              </w:rPr>
              <w:t>Programa Espacios Amigables para Adolescentes en Atención Primaria Municipal</w:t>
            </w:r>
          </w:p>
        </w:tc>
        <w:tc>
          <w:tcPr>
            <w:tcW w:w="2152"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rsidR="008F6895" w:rsidRPr="008F6895" w:rsidRDefault="008F6895" w:rsidP="008F6895">
            <w:pPr>
              <w:spacing w:after="0" w:line="240" w:lineRule="auto"/>
              <w:jc w:val="center"/>
              <w:textAlignment w:val="center"/>
              <w:rPr>
                <w:rFonts w:ascii="Arial" w:eastAsia="Times New Roman" w:hAnsi="Arial" w:cs="Arial"/>
                <w:sz w:val="36"/>
                <w:szCs w:val="36"/>
                <w:lang w:eastAsia="es-CL"/>
              </w:rPr>
            </w:pPr>
            <w:r w:rsidRPr="008F6895">
              <w:rPr>
                <w:rFonts w:ascii="Arial" w:eastAsia="Times New Roman" w:hAnsi="Arial" w:cs="Arial"/>
                <w:color w:val="000000"/>
                <w:kern w:val="24"/>
                <w:sz w:val="24"/>
                <w:szCs w:val="24"/>
                <w:lang w:eastAsia="es-CL"/>
              </w:rPr>
              <w:t>$727.100</w:t>
            </w:r>
          </w:p>
        </w:tc>
        <w:tc>
          <w:tcPr>
            <w:tcW w:w="3417"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rsidR="008F6895" w:rsidRPr="008F6895" w:rsidRDefault="008F6895" w:rsidP="008F6895">
            <w:pPr>
              <w:spacing w:after="0" w:line="240" w:lineRule="auto"/>
              <w:jc w:val="both"/>
              <w:textAlignment w:val="center"/>
              <w:rPr>
                <w:rFonts w:ascii="Arial" w:eastAsia="Times New Roman" w:hAnsi="Arial" w:cs="Arial"/>
                <w:sz w:val="36"/>
                <w:szCs w:val="36"/>
                <w:lang w:eastAsia="es-CL"/>
              </w:rPr>
            </w:pPr>
            <w:r w:rsidRPr="008F6895">
              <w:rPr>
                <w:rFonts w:ascii="Arial" w:eastAsia="Times New Roman" w:hAnsi="Arial" w:cs="Arial"/>
                <w:color w:val="000000"/>
                <w:kern w:val="24"/>
                <w:sz w:val="24"/>
                <w:szCs w:val="24"/>
                <w:lang w:eastAsia="es-CL"/>
              </w:rPr>
              <w:t xml:space="preserve">Examen Preventivo Adolescente en extensión horaria Matrona </w:t>
            </w:r>
          </w:p>
        </w:tc>
      </w:tr>
      <w:tr w:rsidR="008F6895" w:rsidRPr="008F6895" w:rsidTr="008F6895">
        <w:trPr>
          <w:trHeight w:val="1079"/>
        </w:trPr>
        <w:tc>
          <w:tcPr>
            <w:tcW w:w="3518"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rsidR="008F6895" w:rsidRPr="008F6895" w:rsidRDefault="008F6895" w:rsidP="008F6895">
            <w:pPr>
              <w:spacing w:after="0" w:line="240" w:lineRule="auto"/>
              <w:jc w:val="both"/>
              <w:textAlignment w:val="center"/>
              <w:rPr>
                <w:rFonts w:ascii="Arial" w:eastAsia="Times New Roman" w:hAnsi="Arial" w:cs="Arial"/>
                <w:sz w:val="36"/>
                <w:szCs w:val="36"/>
                <w:lang w:eastAsia="es-CL"/>
              </w:rPr>
            </w:pPr>
            <w:r w:rsidRPr="008F6895">
              <w:rPr>
                <w:rFonts w:ascii="Arial" w:eastAsia="Times New Roman" w:hAnsi="Arial" w:cs="Arial"/>
                <w:color w:val="000000"/>
                <w:kern w:val="24"/>
                <w:sz w:val="24"/>
                <w:szCs w:val="24"/>
                <w:lang w:eastAsia="es-CL"/>
              </w:rPr>
              <w:t>Programa de Mantenimiento de Infraestructura de Establecimientos de Atención Primaria Municipal (PMI)</w:t>
            </w:r>
          </w:p>
        </w:tc>
        <w:tc>
          <w:tcPr>
            <w:tcW w:w="2152"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rsidR="008F6895" w:rsidRPr="008F6895" w:rsidRDefault="008F6895" w:rsidP="008F6895">
            <w:pPr>
              <w:spacing w:after="0" w:line="240" w:lineRule="auto"/>
              <w:jc w:val="center"/>
              <w:textAlignment w:val="center"/>
              <w:rPr>
                <w:rFonts w:ascii="Arial" w:eastAsia="Times New Roman" w:hAnsi="Arial" w:cs="Arial"/>
                <w:sz w:val="36"/>
                <w:szCs w:val="36"/>
                <w:lang w:eastAsia="es-CL"/>
              </w:rPr>
            </w:pPr>
            <w:r w:rsidRPr="008F6895">
              <w:rPr>
                <w:rFonts w:ascii="Arial" w:eastAsia="Times New Roman" w:hAnsi="Arial" w:cs="Arial"/>
                <w:color w:val="000000"/>
                <w:kern w:val="24"/>
                <w:sz w:val="24"/>
                <w:szCs w:val="24"/>
                <w:lang w:eastAsia="es-CL"/>
              </w:rPr>
              <w:t>$15.497.387</w:t>
            </w:r>
          </w:p>
        </w:tc>
        <w:tc>
          <w:tcPr>
            <w:tcW w:w="3417"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rsidR="008F6895" w:rsidRPr="008F6895" w:rsidRDefault="008F6895" w:rsidP="008F6895">
            <w:pPr>
              <w:spacing w:after="0" w:line="240" w:lineRule="auto"/>
              <w:jc w:val="both"/>
              <w:textAlignment w:val="center"/>
              <w:rPr>
                <w:rFonts w:ascii="Arial" w:eastAsia="Times New Roman" w:hAnsi="Arial" w:cs="Arial"/>
                <w:sz w:val="36"/>
                <w:szCs w:val="36"/>
                <w:lang w:eastAsia="es-CL"/>
              </w:rPr>
            </w:pPr>
            <w:r w:rsidRPr="008F6895">
              <w:rPr>
                <w:rFonts w:ascii="Arial" w:eastAsia="Times New Roman" w:hAnsi="Arial" w:cs="Arial"/>
                <w:color w:val="000000"/>
                <w:kern w:val="24"/>
                <w:sz w:val="24"/>
                <w:szCs w:val="24"/>
                <w:lang w:eastAsia="es-CL"/>
              </w:rPr>
              <w:t>Aporte económico para mejoras al Consultorio</w:t>
            </w:r>
          </w:p>
        </w:tc>
      </w:tr>
    </w:tbl>
    <w:p w:rsidR="00561BEC" w:rsidRDefault="00561BEC" w:rsidP="00561BEC">
      <w:pPr>
        <w:spacing w:line="360" w:lineRule="auto"/>
        <w:jc w:val="center"/>
        <w:rPr>
          <w:rFonts w:ascii="Arial" w:hAnsi="Arial" w:cs="Arial"/>
          <w:sz w:val="24"/>
          <w:szCs w:val="24"/>
        </w:rPr>
      </w:pPr>
    </w:p>
    <w:p w:rsidR="00561BEC" w:rsidRDefault="00561BEC" w:rsidP="00561BEC">
      <w:pPr>
        <w:spacing w:line="360" w:lineRule="auto"/>
        <w:jc w:val="center"/>
        <w:rPr>
          <w:rFonts w:ascii="Arial" w:hAnsi="Arial" w:cs="Arial"/>
          <w:sz w:val="24"/>
          <w:szCs w:val="24"/>
        </w:rPr>
      </w:pPr>
    </w:p>
    <w:p w:rsidR="00561BEC" w:rsidRDefault="00561BEC" w:rsidP="00561BEC">
      <w:pPr>
        <w:spacing w:line="360" w:lineRule="auto"/>
        <w:jc w:val="center"/>
        <w:rPr>
          <w:rFonts w:ascii="Arial" w:hAnsi="Arial" w:cs="Arial"/>
          <w:sz w:val="24"/>
          <w:szCs w:val="24"/>
        </w:rPr>
      </w:pPr>
    </w:p>
    <w:p w:rsidR="00561BEC" w:rsidRDefault="00561BEC" w:rsidP="00561BEC">
      <w:pPr>
        <w:spacing w:line="360" w:lineRule="auto"/>
        <w:jc w:val="center"/>
        <w:rPr>
          <w:rFonts w:ascii="Arial" w:hAnsi="Arial" w:cs="Arial"/>
          <w:sz w:val="24"/>
          <w:szCs w:val="24"/>
        </w:rPr>
      </w:pPr>
    </w:p>
    <w:p w:rsidR="00561BEC" w:rsidRDefault="00561BEC" w:rsidP="00561BEC">
      <w:pPr>
        <w:spacing w:line="360" w:lineRule="auto"/>
        <w:jc w:val="center"/>
        <w:rPr>
          <w:rFonts w:ascii="Arial" w:hAnsi="Arial" w:cs="Arial"/>
          <w:sz w:val="24"/>
          <w:szCs w:val="24"/>
        </w:rPr>
      </w:pPr>
    </w:p>
    <w:p w:rsidR="00561BEC" w:rsidRDefault="0099769C" w:rsidP="00561BEC">
      <w:pPr>
        <w:spacing w:line="360" w:lineRule="auto"/>
        <w:jc w:val="center"/>
        <w:rPr>
          <w:rFonts w:ascii="Arial" w:hAnsi="Arial" w:cs="Arial"/>
          <w:sz w:val="24"/>
          <w:szCs w:val="24"/>
        </w:rPr>
      </w:pPr>
      <w:r>
        <w:rPr>
          <w:noProof/>
        </w:rPr>
        <mc:AlternateContent>
          <mc:Choice Requires="wps">
            <w:drawing>
              <wp:anchor distT="0" distB="0" distL="114300" distR="114300" simplePos="0" relativeHeight="251678720" behindDoc="0" locked="0" layoutInCell="1" allowOverlap="1">
                <wp:simplePos x="0" y="0"/>
                <wp:positionH relativeFrom="column">
                  <wp:posOffset>0</wp:posOffset>
                </wp:positionH>
                <wp:positionV relativeFrom="paragraph">
                  <wp:posOffset>-176530</wp:posOffset>
                </wp:positionV>
                <wp:extent cx="5811520" cy="563245"/>
                <wp:effectExtent l="0" t="0" r="0" b="0"/>
                <wp:wrapNone/>
                <wp:docPr id="7" name="3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1520" cy="563245"/>
                        </a:xfrm>
                        <a:prstGeom prst="rect">
                          <a:avLst/>
                        </a:prstGeom>
                      </wps:spPr>
                      <wps:txbx>
                        <w:txbxContent>
                          <w:p w:rsidR="00DF72A7" w:rsidRDefault="00DF72A7" w:rsidP="00DF72A7">
                            <w:pPr>
                              <w:pStyle w:val="NormalWeb"/>
                              <w:spacing w:before="0" w:beforeAutospacing="0" w:after="0" w:afterAutospacing="0"/>
                              <w:jc w:val="center"/>
                              <w:textAlignment w:val="baseline"/>
                              <w:rPr>
                                <w:rFonts w:ascii="Trebuchet MS" w:eastAsia="+mn-ea" w:hAnsi="Trebuchet MS" w:cs="Arial"/>
                                <w:b/>
                                <w:bCs/>
                                <w:color w:val="000000"/>
                                <w:kern w:val="24"/>
                                <w:sz w:val="32"/>
                                <w:szCs w:val="32"/>
                              </w:rPr>
                            </w:pPr>
                            <w:r w:rsidRPr="00DF72A7">
                              <w:rPr>
                                <w:rFonts w:ascii="Trebuchet MS" w:eastAsia="+mn-ea" w:hAnsi="Trebuchet MS" w:cs="Arial"/>
                                <w:b/>
                                <w:bCs/>
                                <w:color w:val="000000"/>
                                <w:kern w:val="24"/>
                                <w:sz w:val="32"/>
                                <w:szCs w:val="32"/>
                              </w:rPr>
                              <w:t xml:space="preserve">AREA ADMINISTRATIVA FINANCIERA: </w:t>
                            </w:r>
                          </w:p>
                          <w:p w:rsidR="00DF72A7" w:rsidRPr="00DF72A7" w:rsidRDefault="00DF72A7" w:rsidP="00DF72A7">
                            <w:pPr>
                              <w:pStyle w:val="NormalWeb"/>
                              <w:spacing w:before="0" w:beforeAutospacing="0" w:after="0" w:afterAutospacing="0"/>
                              <w:jc w:val="center"/>
                              <w:textAlignment w:val="baseline"/>
                              <w:rPr>
                                <w:sz w:val="32"/>
                                <w:szCs w:val="32"/>
                              </w:rPr>
                            </w:pPr>
                            <w:r w:rsidRPr="00DF72A7">
                              <w:rPr>
                                <w:rFonts w:ascii="Trebuchet MS" w:eastAsia="+mn-ea" w:hAnsi="Trebuchet MS" w:cs="Arial"/>
                                <w:b/>
                                <w:bCs/>
                                <w:color w:val="000000"/>
                                <w:kern w:val="24"/>
                                <w:sz w:val="32"/>
                                <w:szCs w:val="32"/>
                              </w:rPr>
                              <w:t>CONVENIOS SERVICIO SALUD ANTOFAGASTA 2018</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rect id="3 Rectángulo" o:spid="_x0000_s1030" style="position:absolute;left:0;text-align:left;margin-left:0;margin-top:-13.9pt;width:457.6pt;height:44.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" filled="f" stroked="f">
                <v:textbox style="mso-fit-shape-to-text:t">
                  <w:txbxContent>
                    <w:p w:rsidR="00DF72A7" w:rsidRDefault="00DF72A7" w:rsidP="00DF72A7">
                      <w:pPr>
                        <w:pStyle w:val="NormalWeb"/>
                        <w:spacing w:before="0" w:beforeAutospacing="0" w:after="0" w:afterAutospacing="0"/>
                        <w:jc w:val="center"/>
                        <w:textAlignment w:val="baseline"/>
                        <w:rPr>
                          <w:rFonts w:ascii="Trebuchet MS" w:eastAsia="+mn-ea" w:hAnsi="Trebuchet MS" w:cs="Arial"/>
                          <w:b/>
                          <w:bCs/>
                          <w:color w:val="000000"/>
                          <w:kern w:val="24"/>
                          <w:sz w:val="32"/>
                          <w:szCs w:val="32"/>
                        </w:rPr>
                      </w:pPr>
                      <w:r w:rsidRPr="00DF72A7">
                        <w:rPr>
                          <w:rFonts w:ascii="Trebuchet MS" w:eastAsia="+mn-ea" w:hAnsi="Trebuchet MS" w:cs="Arial"/>
                          <w:b/>
                          <w:bCs/>
                          <w:color w:val="000000"/>
                          <w:kern w:val="24"/>
                          <w:sz w:val="32"/>
                          <w:szCs w:val="32"/>
                        </w:rPr>
                        <w:t xml:space="preserve">AREA ADMINISTRATIVA FINANCIERA: </w:t>
                      </w:r>
                    </w:p>
                    <w:p w:rsidR="00DF72A7" w:rsidRPr="00DF72A7" w:rsidRDefault="00DF72A7" w:rsidP="00DF72A7">
                      <w:pPr>
                        <w:pStyle w:val="NormalWeb"/>
                        <w:spacing w:before="0" w:beforeAutospacing="0" w:after="0" w:afterAutospacing="0"/>
                        <w:jc w:val="center"/>
                        <w:textAlignment w:val="baseline"/>
                        <w:rPr>
                          <w:sz w:val="32"/>
                          <w:szCs w:val="32"/>
                        </w:rPr>
                      </w:pPr>
                      <w:r w:rsidRPr="00DF72A7">
                        <w:rPr>
                          <w:rFonts w:ascii="Trebuchet MS" w:eastAsia="+mn-ea" w:hAnsi="Trebuchet MS" w:cs="Arial"/>
                          <w:b/>
                          <w:bCs/>
                          <w:color w:val="000000"/>
                          <w:kern w:val="24"/>
                          <w:sz w:val="32"/>
                          <w:szCs w:val="32"/>
                        </w:rPr>
                        <w:t>CONVENIOS SERVICIO SALUD ANTOFAGASTA 2018</w:t>
                      </w:r>
                    </w:p>
                  </w:txbxContent>
                </v:textbox>
              </v:rect>
            </w:pict>
          </mc:Fallback>
        </mc:AlternateContent>
      </w:r>
    </w:p>
    <w:p w:rsidR="00561BEC" w:rsidRDefault="00561BEC" w:rsidP="00561BEC">
      <w:pPr>
        <w:spacing w:line="360" w:lineRule="auto"/>
        <w:jc w:val="center"/>
        <w:rPr>
          <w:rFonts w:ascii="Arial" w:hAnsi="Arial" w:cs="Arial"/>
          <w:sz w:val="24"/>
          <w:szCs w:val="24"/>
        </w:rPr>
      </w:pPr>
    </w:p>
    <w:p w:rsidR="00DF72A7" w:rsidRDefault="00DF72A7" w:rsidP="00561BEC">
      <w:pPr>
        <w:spacing w:line="360" w:lineRule="auto"/>
        <w:jc w:val="center"/>
        <w:rPr>
          <w:rFonts w:ascii="Arial" w:hAnsi="Arial" w:cs="Arial"/>
          <w:sz w:val="24"/>
          <w:szCs w:val="24"/>
        </w:rPr>
      </w:pPr>
    </w:p>
    <w:tbl>
      <w:tblPr>
        <w:tblStyle w:val="Tablaconcuadrcula"/>
        <w:tblpPr w:leftFromText="141" w:rightFromText="141" w:vertAnchor="text" w:horzAnchor="margin" w:tblpXSpec="center" w:tblpY="121"/>
        <w:tblW w:w="0" w:type="auto"/>
        <w:tblLook w:val="04A0" w:firstRow="1" w:lastRow="0" w:firstColumn="1" w:lastColumn="0" w:noHBand="0" w:noVBand="1"/>
      </w:tblPr>
      <w:tblGrid>
        <w:gridCol w:w="2943"/>
        <w:gridCol w:w="2930"/>
        <w:gridCol w:w="2955"/>
      </w:tblGrid>
      <w:tr w:rsidR="00DF72A7" w:rsidTr="00DF72A7">
        <w:tc>
          <w:tcPr>
            <w:tcW w:w="2992" w:type="dxa"/>
            <w:shd w:val="clear" w:color="auto" w:fill="E36C0A" w:themeFill="accent6" w:themeFillShade="BF"/>
          </w:tcPr>
          <w:p w:rsidR="00DF72A7" w:rsidRPr="00DF72A7" w:rsidRDefault="00DF72A7" w:rsidP="00DF72A7">
            <w:pPr>
              <w:spacing w:line="360" w:lineRule="auto"/>
              <w:jc w:val="center"/>
              <w:rPr>
                <w:rFonts w:ascii="Arial" w:hAnsi="Arial" w:cs="Arial"/>
                <w:b/>
                <w:color w:val="FFFFFF" w:themeColor="background1"/>
                <w:sz w:val="24"/>
                <w:szCs w:val="24"/>
              </w:rPr>
            </w:pPr>
            <w:r w:rsidRPr="00DF72A7">
              <w:rPr>
                <w:rFonts w:ascii="Arial" w:hAnsi="Arial" w:cs="Arial"/>
                <w:b/>
                <w:color w:val="FFFFFF" w:themeColor="background1"/>
                <w:sz w:val="24"/>
                <w:szCs w:val="24"/>
              </w:rPr>
              <w:t>CONVENIO</w:t>
            </w:r>
          </w:p>
        </w:tc>
        <w:tc>
          <w:tcPr>
            <w:tcW w:w="2993" w:type="dxa"/>
            <w:shd w:val="clear" w:color="auto" w:fill="E36C0A" w:themeFill="accent6" w:themeFillShade="BF"/>
          </w:tcPr>
          <w:p w:rsidR="00DF72A7" w:rsidRPr="00DF72A7" w:rsidRDefault="00DF72A7" w:rsidP="00DF72A7">
            <w:pPr>
              <w:spacing w:line="360" w:lineRule="auto"/>
              <w:jc w:val="center"/>
              <w:rPr>
                <w:rFonts w:ascii="Arial" w:hAnsi="Arial" w:cs="Arial"/>
                <w:b/>
                <w:color w:val="FFFFFF" w:themeColor="background1"/>
                <w:sz w:val="24"/>
                <w:szCs w:val="24"/>
              </w:rPr>
            </w:pPr>
            <w:r w:rsidRPr="00DF72A7">
              <w:rPr>
                <w:rFonts w:ascii="Arial" w:hAnsi="Arial" w:cs="Arial"/>
                <w:b/>
                <w:color w:val="FFFFFF" w:themeColor="background1"/>
                <w:sz w:val="24"/>
                <w:szCs w:val="24"/>
              </w:rPr>
              <w:t>MONTO ANUAL</w:t>
            </w:r>
          </w:p>
        </w:tc>
        <w:tc>
          <w:tcPr>
            <w:tcW w:w="2993" w:type="dxa"/>
            <w:shd w:val="clear" w:color="auto" w:fill="E36C0A" w:themeFill="accent6" w:themeFillShade="BF"/>
          </w:tcPr>
          <w:p w:rsidR="00DF72A7" w:rsidRPr="00DF72A7" w:rsidRDefault="00DF72A7" w:rsidP="00DF72A7">
            <w:pPr>
              <w:spacing w:line="360" w:lineRule="auto"/>
              <w:jc w:val="center"/>
              <w:rPr>
                <w:rFonts w:ascii="Arial" w:hAnsi="Arial" w:cs="Arial"/>
                <w:b/>
                <w:color w:val="FFFFFF" w:themeColor="background1"/>
                <w:sz w:val="24"/>
                <w:szCs w:val="24"/>
              </w:rPr>
            </w:pPr>
            <w:r w:rsidRPr="00DF72A7">
              <w:rPr>
                <w:rFonts w:ascii="Arial" w:hAnsi="Arial" w:cs="Arial"/>
                <w:b/>
                <w:color w:val="FFFFFF" w:themeColor="background1"/>
                <w:sz w:val="24"/>
                <w:szCs w:val="24"/>
              </w:rPr>
              <w:t>EXPLICACION</w:t>
            </w:r>
          </w:p>
        </w:tc>
      </w:tr>
    </w:tbl>
    <w:p w:rsidR="00DF72A7" w:rsidRDefault="00DF72A7" w:rsidP="00DF72A7">
      <w:pPr>
        <w:spacing w:line="360" w:lineRule="auto"/>
        <w:rPr>
          <w:rFonts w:ascii="Arial" w:hAnsi="Arial" w:cs="Arial"/>
          <w:sz w:val="24"/>
          <w:szCs w:val="24"/>
        </w:rPr>
      </w:pPr>
    </w:p>
    <w:tbl>
      <w:tblPr>
        <w:tblW w:w="8931" w:type="dxa"/>
        <w:tblInd w:w="15" w:type="dxa"/>
        <w:tblCellMar>
          <w:left w:w="0" w:type="dxa"/>
          <w:right w:w="0" w:type="dxa"/>
        </w:tblCellMar>
        <w:tblLook w:val="0600" w:firstRow="0" w:lastRow="0" w:firstColumn="0" w:lastColumn="0" w:noHBand="1" w:noVBand="1"/>
      </w:tblPr>
      <w:tblGrid>
        <w:gridCol w:w="2748"/>
        <w:gridCol w:w="3206"/>
        <w:gridCol w:w="2977"/>
      </w:tblGrid>
      <w:tr w:rsidR="00DF72A7" w:rsidRPr="00DF72A7" w:rsidTr="00DF72A7">
        <w:trPr>
          <w:trHeight w:val="602"/>
        </w:trPr>
        <w:tc>
          <w:tcPr>
            <w:tcW w:w="274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DF72A7" w:rsidRPr="00DF72A7" w:rsidRDefault="00DF72A7" w:rsidP="00DF72A7">
            <w:pPr>
              <w:spacing w:after="0" w:line="240" w:lineRule="auto"/>
              <w:jc w:val="both"/>
              <w:textAlignment w:val="center"/>
              <w:rPr>
                <w:rFonts w:ascii="Arial" w:eastAsia="Times New Roman" w:hAnsi="Arial" w:cs="Arial"/>
                <w:sz w:val="36"/>
                <w:szCs w:val="36"/>
                <w:lang w:eastAsia="es-CL"/>
              </w:rPr>
            </w:pPr>
            <w:r w:rsidRPr="00DF72A7">
              <w:rPr>
                <w:rFonts w:ascii="Arial" w:eastAsia="Times New Roman" w:hAnsi="Arial" w:cs="Arial"/>
                <w:color w:val="000000"/>
                <w:kern w:val="24"/>
                <w:sz w:val="24"/>
                <w:szCs w:val="24"/>
                <w:lang w:eastAsia="es-CL"/>
              </w:rPr>
              <w:t>Programa Apoyo a la Gestión Local en Atención Primaria Municipal</w:t>
            </w:r>
          </w:p>
        </w:tc>
        <w:tc>
          <w:tcPr>
            <w:tcW w:w="320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DF72A7" w:rsidRPr="00DF72A7" w:rsidRDefault="00DF72A7" w:rsidP="00DF72A7">
            <w:pPr>
              <w:spacing w:after="0" w:line="240" w:lineRule="auto"/>
              <w:jc w:val="center"/>
              <w:textAlignment w:val="center"/>
              <w:rPr>
                <w:rFonts w:ascii="Arial" w:eastAsia="Times New Roman" w:hAnsi="Arial" w:cs="Arial"/>
                <w:sz w:val="36"/>
                <w:szCs w:val="36"/>
                <w:lang w:eastAsia="es-CL"/>
              </w:rPr>
            </w:pPr>
            <w:r w:rsidRPr="00DF72A7">
              <w:rPr>
                <w:rFonts w:ascii="Arial" w:eastAsia="Times New Roman" w:hAnsi="Arial" w:cs="Arial"/>
                <w:color w:val="000000"/>
                <w:kern w:val="24"/>
                <w:sz w:val="24"/>
                <w:szCs w:val="24"/>
                <w:lang w:eastAsia="es-CL"/>
              </w:rPr>
              <w:t>$11.674.225</w:t>
            </w:r>
          </w:p>
        </w:tc>
        <w:tc>
          <w:tcPr>
            <w:tcW w:w="297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DF72A7" w:rsidRPr="00DF72A7" w:rsidRDefault="00DF72A7" w:rsidP="00DF72A7">
            <w:pPr>
              <w:spacing w:after="0" w:line="240" w:lineRule="auto"/>
              <w:jc w:val="both"/>
              <w:textAlignment w:val="center"/>
              <w:rPr>
                <w:rFonts w:ascii="Arial" w:eastAsia="Times New Roman" w:hAnsi="Arial" w:cs="Arial"/>
                <w:sz w:val="36"/>
                <w:szCs w:val="36"/>
                <w:lang w:eastAsia="es-CL"/>
              </w:rPr>
            </w:pPr>
            <w:r w:rsidRPr="00DF72A7">
              <w:rPr>
                <w:rFonts w:ascii="Arial" w:eastAsia="Times New Roman" w:hAnsi="Arial" w:cs="Arial"/>
                <w:color w:val="000000"/>
                <w:kern w:val="24"/>
                <w:sz w:val="24"/>
                <w:szCs w:val="24"/>
                <w:lang w:eastAsia="es-CL"/>
              </w:rPr>
              <w:t>Recursos para mejorar la cobertura al diagnóstico del Cáncer Cervicouterino</w:t>
            </w:r>
          </w:p>
        </w:tc>
      </w:tr>
      <w:tr w:rsidR="00DF72A7" w:rsidRPr="00DF72A7" w:rsidTr="00DF72A7">
        <w:trPr>
          <w:trHeight w:val="1089"/>
        </w:trPr>
        <w:tc>
          <w:tcPr>
            <w:tcW w:w="274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DF72A7" w:rsidRPr="00DF72A7" w:rsidRDefault="00DF72A7" w:rsidP="00DF72A7">
            <w:pPr>
              <w:spacing w:after="0" w:line="240" w:lineRule="auto"/>
              <w:jc w:val="both"/>
              <w:textAlignment w:val="center"/>
              <w:rPr>
                <w:rFonts w:ascii="Arial" w:eastAsia="Times New Roman" w:hAnsi="Arial" w:cs="Arial"/>
                <w:sz w:val="36"/>
                <w:szCs w:val="36"/>
                <w:lang w:eastAsia="es-CL"/>
              </w:rPr>
            </w:pPr>
            <w:r w:rsidRPr="00DF72A7">
              <w:rPr>
                <w:rFonts w:ascii="Arial" w:eastAsia="Times New Roman" w:hAnsi="Arial" w:cs="Arial"/>
                <w:color w:val="000000"/>
                <w:kern w:val="24"/>
                <w:sz w:val="24"/>
                <w:szCs w:val="24"/>
                <w:lang w:eastAsia="es-CL"/>
              </w:rPr>
              <w:t xml:space="preserve">Programa Servicio de Urgencia Rural </w:t>
            </w:r>
          </w:p>
        </w:tc>
        <w:tc>
          <w:tcPr>
            <w:tcW w:w="320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DF72A7" w:rsidRPr="00DF72A7" w:rsidRDefault="00DF72A7" w:rsidP="00DF72A7">
            <w:pPr>
              <w:spacing w:after="0" w:line="240" w:lineRule="auto"/>
              <w:jc w:val="center"/>
              <w:textAlignment w:val="center"/>
              <w:rPr>
                <w:rFonts w:ascii="Arial" w:eastAsia="Times New Roman" w:hAnsi="Arial" w:cs="Arial"/>
                <w:sz w:val="36"/>
                <w:szCs w:val="36"/>
                <w:lang w:eastAsia="es-CL"/>
              </w:rPr>
            </w:pPr>
            <w:r w:rsidRPr="00DF72A7">
              <w:rPr>
                <w:rFonts w:ascii="Arial" w:eastAsia="Times New Roman" w:hAnsi="Arial" w:cs="Arial"/>
                <w:color w:val="000000"/>
                <w:kern w:val="24"/>
                <w:sz w:val="24"/>
                <w:szCs w:val="24"/>
                <w:lang w:eastAsia="es-CL"/>
              </w:rPr>
              <w:t>$27.374.465</w:t>
            </w:r>
          </w:p>
        </w:tc>
        <w:tc>
          <w:tcPr>
            <w:tcW w:w="297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DF72A7" w:rsidRPr="00DF72A7" w:rsidRDefault="00DF72A7" w:rsidP="00DF72A7">
            <w:pPr>
              <w:spacing w:after="0" w:line="240" w:lineRule="auto"/>
              <w:jc w:val="both"/>
              <w:textAlignment w:val="center"/>
              <w:rPr>
                <w:rFonts w:ascii="Arial" w:eastAsia="Times New Roman" w:hAnsi="Arial" w:cs="Arial"/>
                <w:sz w:val="36"/>
                <w:szCs w:val="36"/>
                <w:lang w:eastAsia="es-CL"/>
              </w:rPr>
            </w:pPr>
            <w:r w:rsidRPr="00DF72A7">
              <w:rPr>
                <w:rFonts w:ascii="Arial" w:eastAsia="Times New Roman" w:hAnsi="Arial" w:cs="Arial"/>
                <w:color w:val="000000"/>
                <w:kern w:val="24"/>
                <w:sz w:val="24"/>
                <w:szCs w:val="24"/>
                <w:lang w:eastAsia="es-CL"/>
              </w:rPr>
              <w:t>Extensión Horaria médico y técnico enfermería nivel superior para atención en el Servicio de Urgencia Rural</w:t>
            </w:r>
          </w:p>
        </w:tc>
      </w:tr>
      <w:tr w:rsidR="00DF72A7" w:rsidRPr="00DF72A7" w:rsidTr="00DF72A7">
        <w:trPr>
          <w:trHeight w:val="602"/>
        </w:trPr>
        <w:tc>
          <w:tcPr>
            <w:tcW w:w="274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DF72A7" w:rsidRPr="00DF72A7" w:rsidRDefault="00DF72A7" w:rsidP="00DF72A7">
            <w:pPr>
              <w:spacing w:after="0" w:line="240" w:lineRule="auto"/>
              <w:jc w:val="both"/>
              <w:textAlignment w:val="center"/>
              <w:rPr>
                <w:rFonts w:ascii="Arial" w:eastAsia="Times New Roman" w:hAnsi="Arial" w:cs="Arial"/>
                <w:sz w:val="36"/>
                <w:szCs w:val="36"/>
                <w:lang w:eastAsia="es-CL"/>
              </w:rPr>
            </w:pPr>
            <w:r w:rsidRPr="00DF72A7">
              <w:rPr>
                <w:rFonts w:ascii="Arial" w:eastAsia="Times New Roman" w:hAnsi="Arial" w:cs="Arial"/>
                <w:color w:val="000000"/>
                <w:kern w:val="24"/>
                <w:sz w:val="24"/>
                <w:szCs w:val="24"/>
                <w:lang w:eastAsia="es-CL"/>
              </w:rPr>
              <w:t xml:space="preserve">Programa de Mejoría de la Equidad en Salud Rural </w:t>
            </w:r>
          </w:p>
        </w:tc>
        <w:tc>
          <w:tcPr>
            <w:tcW w:w="320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DF72A7" w:rsidRPr="00DF72A7" w:rsidRDefault="00DF72A7" w:rsidP="00DF72A7">
            <w:pPr>
              <w:spacing w:after="0" w:line="240" w:lineRule="auto"/>
              <w:jc w:val="center"/>
              <w:textAlignment w:val="center"/>
              <w:rPr>
                <w:rFonts w:ascii="Arial" w:eastAsia="Times New Roman" w:hAnsi="Arial" w:cs="Arial"/>
                <w:sz w:val="36"/>
                <w:szCs w:val="36"/>
                <w:lang w:eastAsia="es-CL"/>
              </w:rPr>
            </w:pPr>
            <w:r w:rsidRPr="00DF72A7">
              <w:rPr>
                <w:rFonts w:ascii="Arial" w:eastAsia="Times New Roman" w:hAnsi="Arial" w:cs="Arial"/>
                <w:color w:val="000000"/>
                <w:kern w:val="24"/>
                <w:sz w:val="24"/>
                <w:szCs w:val="24"/>
                <w:lang w:eastAsia="es-CL"/>
              </w:rPr>
              <w:t>$11.900.000</w:t>
            </w:r>
          </w:p>
        </w:tc>
        <w:tc>
          <w:tcPr>
            <w:tcW w:w="297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DF72A7" w:rsidRPr="00DF72A7" w:rsidRDefault="00DF72A7" w:rsidP="00DF72A7">
            <w:pPr>
              <w:spacing w:after="0" w:line="240" w:lineRule="auto"/>
              <w:jc w:val="both"/>
              <w:textAlignment w:val="center"/>
              <w:rPr>
                <w:rFonts w:ascii="Arial" w:eastAsia="Times New Roman" w:hAnsi="Arial" w:cs="Arial"/>
                <w:sz w:val="36"/>
                <w:szCs w:val="36"/>
                <w:lang w:eastAsia="es-CL"/>
              </w:rPr>
            </w:pPr>
            <w:r w:rsidRPr="00DF72A7">
              <w:rPr>
                <w:rFonts w:ascii="Arial" w:eastAsia="Times New Roman" w:hAnsi="Arial" w:cs="Arial"/>
                <w:color w:val="000000"/>
                <w:kern w:val="24"/>
                <w:sz w:val="24"/>
                <w:szCs w:val="24"/>
                <w:lang w:eastAsia="es-CL"/>
              </w:rPr>
              <w:t>Contratación Nutricionista y cometidos para ronda rural a Quillagua</w:t>
            </w:r>
          </w:p>
        </w:tc>
      </w:tr>
      <w:tr w:rsidR="00DF72A7" w:rsidRPr="00DF72A7" w:rsidTr="00DF72A7">
        <w:trPr>
          <w:trHeight w:val="896"/>
        </w:trPr>
        <w:tc>
          <w:tcPr>
            <w:tcW w:w="274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DF72A7" w:rsidRPr="00DF72A7" w:rsidRDefault="00DF72A7" w:rsidP="00DF72A7">
            <w:pPr>
              <w:spacing w:after="0" w:line="240" w:lineRule="auto"/>
              <w:jc w:val="both"/>
              <w:textAlignment w:val="center"/>
              <w:rPr>
                <w:rFonts w:ascii="Arial" w:eastAsia="Times New Roman" w:hAnsi="Arial" w:cs="Arial"/>
                <w:sz w:val="36"/>
                <w:szCs w:val="36"/>
                <w:lang w:eastAsia="es-CL"/>
              </w:rPr>
            </w:pPr>
            <w:r w:rsidRPr="00DF72A7">
              <w:rPr>
                <w:rFonts w:ascii="Arial" w:eastAsia="Times New Roman" w:hAnsi="Arial" w:cs="Arial"/>
                <w:color w:val="000000"/>
                <w:kern w:val="24"/>
                <w:sz w:val="24"/>
                <w:szCs w:val="24"/>
                <w:lang w:eastAsia="es-CL"/>
              </w:rPr>
              <w:t>Programa Modelo de Atención Integral de Salud de Salud Familiar y Comunitaria en Atención Primaria 2018</w:t>
            </w:r>
          </w:p>
        </w:tc>
        <w:tc>
          <w:tcPr>
            <w:tcW w:w="320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DF72A7" w:rsidRPr="00DF72A7" w:rsidRDefault="00DF72A7" w:rsidP="00DF72A7">
            <w:pPr>
              <w:spacing w:after="0" w:line="240" w:lineRule="auto"/>
              <w:jc w:val="center"/>
              <w:textAlignment w:val="center"/>
              <w:rPr>
                <w:rFonts w:ascii="Arial" w:eastAsia="Times New Roman" w:hAnsi="Arial" w:cs="Arial"/>
                <w:sz w:val="36"/>
                <w:szCs w:val="36"/>
                <w:lang w:eastAsia="es-CL"/>
              </w:rPr>
            </w:pPr>
            <w:r w:rsidRPr="00DF72A7">
              <w:rPr>
                <w:rFonts w:ascii="Arial" w:eastAsia="Times New Roman" w:hAnsi="Arial" w:cs="Arial"/>
                <w:color w:val="000000"/>
                <w:kern w:val="24"/>
                <w:sz w:val="24"/>
                <w:szCs w:val="24"/>
                <w:lang w:eastAsia="es-CL"/>
              </w:rPr>
              <w:t>$5.000.000</w:t>
            </w:r>
          </w:p>
        </w:tc>
        <w:tc>
          <w:tcPr>
            <w:tcW w:w="297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DF72A7" w:rsidRPr="00DF72A7" w:rsidRDefault="00DF72A7" w:rsidP="00DF72A7">
            <w:pPr>
              <w:spacing w:after="0" w:line="240" w:lineRule="auto"/>
              <w:jc w:val="both"/>
              <w:textAlignment w:val="center"/>
              <w:rPr>
                <w:rFonts w:ascii="Arial" w:eastAsia="Times New Roman" w:hAnsi="Arial" w:cs="Arial"/>
                <w:sz w:val="36"/>
                <w:szCs w:val="36"/>
                <w:lang w:eastAsia="es-CL"/>
              </w:rPr>
            </w:pPr>
            <w:r w:rsidRPr="00DF72A7">
              <w:rPr>
                <w:rFonts w:ascii="Arial" w:eastAsia="Times New Roman" w:hAnsi="Arial" w:cs="Arial"/>
                <w:color w:val="000000"/>
                <w:kern w:val="24"/>
                <w:sz w:val="24"/>
                <w:szCs w:val="24"/>
                <w:lang w:eastAsia="es-CL"/>
              </w:rPr>
              <w:t>Compra de equipo Telemedicina para Servicio Urgencia Rural</w:t>
            </w:r>
          </w:p>
        </w:tc>
      </w:tr>
      <w:tr w:rsidR="00DF72A7" w:rsidRPr="00DF72A7" w:rsidTr="00DF72A7">
        <w:trPr>
          <w:trHeight w:val="552"/>
        </w:trPr>
        <w:tc>
          <w:tcPr>
            <w:tcW w:w="274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DF72A7" w:rsidRPr="00DF72A7" w:rsidRDefault="00DF72A7" w:rsidP="00DF72A7">
            <w:pPr>
              <w:spacing w:after="0" w:line="240" w:lineRule="auto"/>
              <w:jc w:val="both"/>
              <w:textAlignment w:val="center"/>
              <w:rPr>
                <w:rFonts w:ascii="Arial" w:eastAsia="Times New Roman" w:hAnsi="Arial" w:cs="Arial"/>
                <w:sz w:val="36"/>
                <w:szCs w:val="36"/>
                <w:lang w:eastAsia="es-CL"/>
              </w:rPr>
            </w:pPr>
            <w:r w:rsidRPr="00DF72A7">
              <w:rPr>
                <w:rFonts w:ascii="Arial" w:eastAsia="Times New Roman" w:hAnsi="Arial" w:cs="Arial"/>
                <w:color w:val="000000"/>
                <w:kern w:val="24"/>
                <w:sz w:val="24"/>
                <w:szCs w:val="24"/>
                <w:lang w:eastAsia="es-CL"/>
              </w:rPr>
              <w:t>Campaña de Invierno 2018</w:t>
            </w:r>
          </w:p>
        </w:tc>
        <w:tc>
          <w:tcPr>
            <w:tcW w:w="320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DF72A7" w:rsidRPr="00DF72A7" w:rsidRDefault="00DF72A7" w:rsidP="00DF72A7">
            <w:pPr>
              <w:spacing w:after="0" w:line="240" w:lineRule="auto"/>
              <w:jc w:val="center"/>
              <w:textAlignment w:val="center"/>
              <w:rPr>
                <w:rFonts w:ascii="Arial" w:eastAsia="Times New Roman" w:hAnsi="Arial" w:cs="Arial"/>
                <w:sz w:val="36"/>
                <w:szCs w:val="36"/>
                <w:lang w:eastAsia="es-CL"/>
              </w:rPr>
            </w:pPr>
            <w:r w:rsidRPr="00DF72A7">
              <w:rPr>
                <w:rFonts w:ascii="Arial" w:eastAsia="Times New Roman" w:hAnsi="Arial" w:cs="Arial"/>
                <w:color w:val="000000"/>
                <w:kern w:val="24"/>
                <w:sz w:val="24"/>
                <w:szCs w:val="24"/>
                <w:lang w:eastAsia="es-CL"/>
              </w:rPr>
              <w:t>$1.100.000</w:t>
            </w:r>
          </w:p>
        </w:tc>
        <w:tc>
          <w:tcPr>
            <w:tcW w:w="297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DF72A7" w:rsidRPr="00DF72A7" w:rsidRDefault="00DF72A7" w:rsidP="00DF72A7">
            <w:pPr>
              <w:spacing w:after="0" w:line="240" w:lineRule="auto"/>
              <w:jc w:val="both"/>
              <w:textAlignment w:val="center"/>
              <w:rPr>
                <w:rFonts w:ascii="Arial" w:eastAsia="Times New Roman" w:hAnsi="Arial" w:cs="Arial"/>
                <w:sz w:val="36"/>
                <w:szCs w:val="36"/>
                <w:lang w:eastAsia="es-CL"/>
              </w:rPr>
            </w:pPr>
            <w:r w:rsidRPr="00DF72A7">
              <w:rPr>
                <w:rFonts w:ascii="Arial" w:eastAsia="Times New Roman" w:hAnsi="Arial" w:cs="Arial"/>
                <w:color w:val="000000"/>
                <w:kern w:val="24"/>
                <w:sz w:val="24"/>
                <w:szCs w:val="24"/>
                <w:lang w:eastAsia="es-CL"/>
              </w:rPr>
              <w:t>Extensión horaria médico y Kinesiólogo</w:t>
            </w:r>
          </w:p>
        </w:tc>
      </w:tr>
      <w:tr w:rsidR="00DF72A7" w:rsidRPr="00DF72A7" w:rsidTr="00DF72A7">
        <w:trPr>
          <w:trHeight w:val="820"/>
        </w:trPr>
        <w:tc>
          <w:tcPr>
            <w:tcW w:w="274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DF72A7" w:rsidRPr="00DF72A7" w:rsidRDefault="00DF72A7" w:rsidP="00DF72A7">
            <w:pPr>
              <w:spacing w:after="0" w:line="240" w:lineRule="auto"/>
              <w:jc w:val="both"/>
              <w:textAlignment w:val="center"/>
              <w:rPr>
                <w:rFonts w:ascii="Arial" w:eastAsia="Times New Roman" w:hAnsi="Arial" w:cs="Arial"/>
                <w:sz w:val="36"/>
                <w:szCs w:val="36"/>
                <w:lang w:eastAsia="es-CL"/>
              </w:rPr>
            </w:pPr>
            <w:r w:rsidRPr="00DF72A7">
              <w:rPr>
                <w:rFonts w:ascii="Arial" w:eastAsia="Times New Roman" w:hAnsi="Arial" w:cs="Arial"/>
                <w:color w:val="000000"/>
                <w:kern w:val="24"/>
                <w:sz w:val="24"/>
                <w:szCs w:val="24"/>
                <w:lang w:eastAsia="es-CL"/>
              </w:rPr>
              <w:t>Convenio Capacitación Universal para la Atención Primaria Municipalizada 2018</w:t>
            </w:r>
          </w:p>
        </w:tc>
        <w:tc>
          <w:tcPr>
            <w:tcW w:w="320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DF72A7" w:rsidRPr="00DF72A7" w:rsidRDefault="00DF72A7" w:rsidP="00DF72A7">
            <w:pPr>
              <w:spacing w:after="0" w:line="240" w:lineRule="auto"/>
              <w:jc w:val="center"/>
              <w:textAlignment w:val="center"/>
              <w:rPr>
                <w:rFonts w:ascii="Arial" w:eastAsia="Times New Roman" w:hAnsi="Arial" w:cs="Arial"/>
                <w:sz w:val="36"/>
                <w:szCs w:val="36"/>
                <w:lang w:eastAsia="es-CL"/>
              </w:rPr>
            </w:pPr>
            <w:r w:rsidRPr="00DF72A7">
              <w:rPr>
                <w:rFonts w:ascii="Arial" w:eastAsia="Times New Roman" w:hAnsi="Arial" w:cs="Arial"/>
                <w:color w:val="000000"/>
                <w:kern w:val="24"/>
                <w:sz w:val="24"/>
                <w:szCs w:val="24"/>
                <w:lang w:eastAsia="es-CL"/>
              </w:rPr>
              <w:t>$6.500.000</w:t>
            </w:r>
          </w:p>
        </w:tc>
        <w:tc>
          <w:tcPr>
            <w:tcW w:w="297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DF72A7" w:rsidRPr="00DF72A7" w:rsidRDefault="00DF72A7" w:rsidP="00DF72A7">
            <w:pPr>
              <w:spacing w:after="0" w:line="240" w:lineRule="auto"/>
              <w:jc w:val="both"/>
              <w:textAlignment w:val="center"/>
              <w:rPr>
                <w:rFonts w:ascii="Arial" w:eastAsia="Times New Roman" w:hAnsi="Arial" w:cs="Arial"/>
                <w:sz w:val="36"/>
                <w:szCs w:val="36"/>
                <w:lang w:eastAsia="es-CL"/>
              </w:rPr>
            </w:pPr>
            <w:r w:rsidRPr="00DF72A7">
              <w:rPr>
                <w:rFonts w:ascii="Arial" w:eastAsia="Times New Roman" w:hAnsi="Arial" w:cs="Arial"/>
                <w:color w:val="000000"/>
                <w:kern w:val="24"/>
                <w:sz w:val="24"/>
                <w:szCs w:val="24"/>
                <w:lang w:eastAsia="es-CL"/>
              </w:rPr>
              <w:t>Recursos para generar capacitación a funcionarios o pago de cometidos para capacitaciones</w:t>
            </w:r>
          </w:p>
        </w:tc>
      </w:tr>
      <w:tr w:rsidR="00DF72A7" w:rsidRPr="00DF72A7" w:rsidTr="00DF72A7">
        <w:trPr>
          <w:trHeight w:val="896"/>
        </w:trPr>
        <w:tc>
          <w:tcPr>
            <w:tcW w:w="274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DF72A7" w:rsidRPr="00DF72A7" w:rsidRDefault="00DF72A7" w:rsidP="00DF72A7">
            <w:pPr>
              <w:spacing w:after="0" w:line="240" w:lineRule="auto"/>
              <w:jc w:val="both"/>
              <w:textAlignment w:val="center"/>
              <w:rPr>
                <w:rFonts w:ascii="Arial" w:eastAsia="Times New Roman" w:hAnsi="Arial" w:cs="Arial"/>
                <w:sz w:val="36"/>
                <w:szCs w:val="36"/>
                <w:lang w:eastAsia="es-CL"/>
              </w:rPr>
            </w:pPr>
            <w:r w:rsidRPr="00DF72A7">
              <w:rPr>
                <w:rFonts w:ascii="Arial" w:eastAsia="Times New Roman" w:hAnsi="Arial" w:cs="Arial"/>
                <w:color w:val="000000"/>
                <w:kern w:val="24"/>
                <w:sz w:val="24"/>
                <w:szCs w:val="24"/>
                <w:lang w:eastAsia="es-CL"/>
              </w:rPr>
              <w:t>Plan Trienal de Promoción de Salud 2018</w:t>
            </w:r>
          </w:p>
        </w:tc>
        <w:tc>
          <w:tcPr>
            <w:tcW w:w="320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DF72A7" w:rsidRPr="00DF72A7" w:rsidRDefault="00DF72A7" w:rsidP="00DF72A7">
            <w:pPr>
              <w:spacing w:after="0" w:line="240" w:lineRule="auto"/>
              <w:jc w:val="center"/>
              <w:textAlignment w:val="center"/>
              <w:rPr>
                <w:rFonts w:ascii="Arial" w:eastAsia="Times New Roman" w:hAnsi="Arial" w:cs="Arial"/>
                <w:sz w:val="36"/>
                <w:szCs w:val="36"/>
                <w:lang w:eastAsia="es-CL"/>
              </w:rPr>
            </w:pPr>
            <w:r w:rsidRPr="00DF72A7">
              <w:rPr>
                <w:rFonts w:ascii="Arial" w:eastAsia="Times New Roman" w:hAnsi="Arial" w:cs="Arial"/>
                <w:color w:val="000000"/>
                <w:kern w:val="24"/>
                <w:sz w:val="24"/>
                <w:szCs w:val="24"/>
                <w:lang w:eastAsia="es-CL"/>
              </w:rPr>
              <w:t>$14.805.754</w:t>
            </w:r>
          </w:p>
        </w:tc>
        <w:tc>
          <w:tcPr>
            <w:tcW w:w="297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DF72A7" w:rsidRPr="00DF72A7" w:rsidRDefault="00DF72A7" w:rsidP="00DF72A7">
            <w:pPr>
              <w:spacing w:after="0" w:line="240" w:lineRule="auto"/>
              <w:jc w:val="both"/>
              <w:textAlignment w:val="center"/>
              <w:rPr>
                <w:rFonts w:ascii="Arial" w:eastAsia="Times New Roman" w:hAnsi="Arial" w:cs="Arial"/>
                <w:sz w:val="36"/>
                <w:szCs w:val="36"/>
                <w:lang w:eastAsia="es-CL"/>
              </w:rPr>
            </w:pPr>
            <w:r w:rsidRPr="00DF72A7">
              <w:rPr>
                <w:rFonts w:ascii="Arial" w:eastAsia="Times New Roman" w:hAnsi="Arial" w:cs="Arial"/>
                <w:color w:val="000000"/>
                <w:kern w:val="24"/>
                <w:sz w:val="24"/>
                <w:szCs w:val="24"/>
                <w:lang w:eastAsia="es-CL"/>
              </w:rPr>
              <w:t xml:space="preserve">Contratación Nutricionista, Profesor Ed. Física y compra de insumos para Promoción de Salud </w:t>
            </w:r>
          </w:p>
        </w:tc>
      </w:tr>
    </w:tbl>
    <w:p w:rsidR="00DF72A7" w:rsidRDefault="00DF72A7" w:rsidP="00561BEC">
      <w:pPr>
        <w:spacing w:line="360" w:lineRule="auto"/>
        <w:jc w:val="center"/>
        <w:rPr>
          <w:rFonts w:ascii="Arial" w:hAnsi="Arial" w:cs="Arial"/>
          <w:sz w:val="24"/>
          <w:szCs w:val="24"/>
        </w:rPr>
      </w:pPr>
    </w:p>
    <w:p w:rsidR="00412E37" w:rsidRDefault="00412E37" w:rsidP="00E24AA0">
      <w:pPr>
        <w:spacing w:line="360" w:lineRule="auto"/>
        <w:rPr>
          <w:rFonts w:ascii="Arial" w:hAnsi="Arial" w:cs="Arial"/>
          <w:sz w:val="24"/>
          <w:szCs w:val="24"/>
        </w:rPr>
      </w:pPr>
    </w:p>
    <w:p w:rsidR="007A1B8B" w:rsidRDefault="007A1B8B" w:rsidP="00E24AA0">
      <w:pPr>
        <w:spacing w:line="360" w:lineRule="auto"/>
        <w:rPr>
          <w:rFonts w:ascii="Arial" w:hAnsi="Arial" w:cs="Arial"/>
          <w:sz w:val="24"/>
          <w:szCs w:val="24"/>
        </w:rPr>
      </w:pPr>
    </w:p>
    <w:p w:rsidR="00D10212" w:rsidRDefault="00D10212" w:rsidP="00D10212">
      <w:pPr>
        <w:spacing w:line="360" w:lineRule="auto"/>
        <w:jc w:val="center"/>
        <w:rPr>
          <w:rFonts w:ascii="Arial" w:hAnsi="Arial" w:cs="Arial"/>
          <w:b/>
          <w:sz w:val="28"/>
          <w:szCs w:val="28"/>
        </w:rPr>
      </w:pPr>
      <w:r>
        <w:rPr>
          <w:rFonts w:ascii="Arial" w:hAnsi="Arial" w:cs="Arial"/>
          <w:b/>
          <w:sz w:val="28"/>
          <w:szCs w:val="28"/>
        </w:rPr>
        <w:lastRenderedPageBreak/>
        <w:t xml:space="preserve">DEPARTAMENTO SALUD MUNICIPAL: </w:t>
      </w:r>
      <w:r w:rsidR="00495071">
        <w:rPr>
          <w:rFonts w:ascii="Arial" w:hAnsi="Arial" w:cs="Arial"/>
          <w:b/>
          <w:sz w:val="28"/>
          <w:szCs w:val="28"/>
        </w:rPr>
        <w:t>ÁREA ADMINISTRATIVA, INVERSIONES Y FINANZAS MUNICIPALES</w:t>
      </w:r>
    </w:p>
    <w:p w:rsidR="00D10212" w:rsidRPr="00D10212" w:rsidRDefault="00495071" w:rsidP="00020947">
      <w:pPr>
        <w:spacing w:line="360" w:lineRule="auto"/>
        <w:rPr>
          <w:rFonts w:ascii="Arial" w:hAnsi="Arial" w:cs="Arial"/>
          <w:b/>
          <w:sz w:val="28"/>
          <w:szCs w:val="28"/>
          <w:u w:val="single"/>
        </w:rPr>
      </w:pPr>
      <w:r>
        <w:rPr>
          <w:rFonts w:ascii="Arial" w:hAnsi="Arial" w:cs="Arial"/>
          <w:b/>
          <w:sz w:val="28"/>
          <w:szCs w:val="28"/>
          <w:u w:val="single"/>
        </w:rPr>
        <w:t>FINANZAS AREA DE SALUD 2017</w:t>
      </w:r>
    </w:p>
    <w:p w:rsidR="00D10212" w:rsidRDefault="00D10212" w:rsidP="00020947">
      <w:pPr>
        <w:spacing w:line="360" w:lineRule="auto"/>
        <w:rPr>
          <w:rFonts w:ascii="Arial" w:hAnsi="Arial" w:cs="Arial"/>
          <w:b/>
          <w:sz w:val="24"/>
          <w:szCs w:val="24"/>
          <w:u w:val="single"/>
        </w:rPr>
      </w:pPr>
      <w:r>
        <w:rPr>
          <w:rFonts w:ascii="Arial" w:hAnsi="Arial" w:cs="Arial"/>
          <w:b/>
          <w:sz w:val="24"/>
          <w:szCs w:val="24"/>
          <w:u w:val="single"/>
        </w:rPr>
        <w:t xml:space="preserve">1. </w:t>
      </w:r>
      <w:r w:rsidR="00495071">
        <w:rPr>
          <w:rFonts w:ascii="Arial" w:hAnsi="Arial" w:cs="Arial"/>
          <w:b/>
          <w:sz w:val="24"/>
          <w:szCs w:val="24"/>
          <w:u w:val="single"/>
        </w:rPr>
        <w:t xml:space="preserve">APORTES </w:t>
      </w:r>
      <w:r>
        <w:rPr>
          <w:rFonts w:ascii="Arial" w:hAnsi="Arial" w:cs="Arial"/>
          <w:b/>
          <w:sz w:val="24"/>
          <w:szCs w:val="24"/>
          <w:u w:val="single"/>
        </w:rPr>
        <w:t>SERVIC</w:t>
      </w:r>
      <w:r w:rsidR="00495071">
        <w:rPr>
          <w:rFonts w:ascii="Arial" w:hAnsi="Arial" w:cs="Arial"/>
          <w:b/>
          <w:sz w:val="24"/>
          <w:szCs w:val="24"/>
          <w:u w:val="single"/>
        </w:rPr>
        <w:t>IO DE SALUD ANTOFAGASTA AÑO 2017</w:t>
      </w:r>
    </w:p>
    <w:p w:rsidR="00495071" w:rsidRDefault="00495071" w:rsidP="00495071">
      <w:pPr>
        <w:spacing w:line="360" w:lineRule="auto"/>
        <w:rPr>
          <w:rFonts w:ascii="Arial" w:hAnsi="Arial" w:cs="Arial"/>
          <w:b/>
          <w:sz w:val="24"/>
          <w:szCs w:val="24"/>
        </w:rPr>
      </w:pPr>
      <w:r>
        <w:rPr>
          <w:rFonts w:ascii="Arial" w:hAnsi="Arial" w:cs="Arial"/>
          <w:b/>
          <w:sz w:val="24"/>
          <w:szCs w:val="24"/>
        </w:rPr>
        <w:t>APORTE PERCAPITA (SUELDOS FUNCIONARIOS) Y BONOS: $252.262.168</w:t>
      </w:r>
    </w:p>
    <w:p w:rsidR="00495071" w:rsidRDefault="00495071" w:rsidP="00495071">
      <w:pPr>
        <w:spacing w:line="360" w:lineRule="auto"/>
        <w:rPr>
          <w:rFonts w:ascii="Arial" w:hAnsi="Arial" w:cs="Arial"/>
          <w:b/>
          <w:sz w:val="24"/>
          <w:szCs w:val="24"/>
        </w:rPr>
      </w:pPr>
      <w:r w:rsidRPr="00495071">
        <w:rPr>
          <w:rFonts w:ascii="Arial" w:hAnsi="Arial" w:cs="Arial"/>
          <w:b/>
          <w:sz w:val="24"/>
          <w:szCs w:val="24"/>
        </w:rPr>
        <w:t>APORTE CONVENIOS SERVICIO DE SALUD 2017: $125.262.168</w:t>
      </w:r>
    </w:p>
    <w:p w:rsidR="00495071" w:rsidRPr="00495071" w:rsidRDefault="00495071" w:rsidP="00495071">
      <w:pPr>
        <w:spacing w:line="360" w:lineRule="auto"/>
        <w:rPr>
          <w:rFonts w:ascii="Arial" w:hAnsi="Arial" w:cs="Arial"/>
          <w:b/>
          <w:i/>
          <w:sz w:val="24"/>
          <w:szCs w:val="24"/>
        </w:rPr>
      </w:pPr>
      <w:proofErr w:type="gramStart"/>
      <w:r w:rsidRPr="00495071">
        <w:rPr>
          <w:rFonts w:ascii="Arial" w:hAnsi="Arial" w:cs="Arial"/>
          <w:b/>
          <w:i/>
          <w:sz w:val="24"/>
          <w:szCs w:val="24"/>
        </w:rPr>
        <w:t>TOTAL</w:t>
      </w:r>
      <w:proofErr w:type="gramEnd"/>
      <w:r w:rsidRPr="00495071">
        <w:rPr>
          <w:rFonts w:ascii="Arial" w:hAnsi="Arial" w:cs="Arial"/>
          <w:b/>
          <w:i/>
          <w:sz w:val="24"/>
          <w:szCs w:val="24"/>
        </w:rPr>
        <w:t xml:space="preserve"> APORTE SERVICIO DE SALUD AÑO 2017: $378.147.708</w:t>
      </w:r>
    </w:p>
    <w:tbl>
      <w:tblPr>
        <w:tblW w:w="0" w:type="auto"/>
        <w:jc w:val="center"/>
        <w:tblCellMar>
          <w:left w:w="0" w:type="dxa"/>
          <w:right w:w="0" w:type="dxa"/>
        </w:tblCellMar>
        <w:tblLook w:val="0600" w:firstRow="0" w:lastRow="0" w:firstColumn="0" w:lastColumn="0" w:noHBand="1" w:noVBand="1"/>
      </w:tblPr>
      <w:tblGrid>
        <w:gridCol w:w="3875"/>
        <w:gridCol w:w="1150"/>
        <w:gridCol w:w="3793"/>
      </w:tblGrid>
      <w:tr w:rsidR="00495071" w:rsidRPr="00495071" w:rsidTr="00495071">
        <w:trPr>
          <w:trHeight w:val="303"/>
          <w:jc w:val="center"/>
        </w:trPr>
        <w:tc>
          <w:tcPr>
            <w:tcW w:w="0" w:type="auto"/>
            <w:tcBorders>
              <w:top w:val="single" w:sz="8" w:space="0" w:color="FFFFFF"/>
              <w:left w:val="single" w:sz="8" w:space="0" w:color="FFFFFF"/>
              <w:bottom w:val="single" w:sz="8" w:space="0" w:color="FFFFFF"/>
              <w:right w:val="single" w:sz="8" w:space="0" w:color="FFFFFF"/>
            </w:tcBorders>
            <w:shd w:val="clear" w:color="auto" w:fill="C0504D"/>
            <w:tcMar>
              <w:top w:w="15" w:type="dxa"/>
              <w:left w:w="15" w:type="dxa"/>
              <w:bottom w:w="0" w:type="dxa"/>
              <w:right w:w="15" w:type="dxa"/>
            </w:tcMar>
            <w:vAlign w:val="center"/>
            <w:hideMark/>
          </w:tcPr>
          <w:p w:rsidR="00495071" w:rsidRPr="00495071" w:rsidRDefault="00495071" w:rsidP="00495071">
            <w:pPr>
              <w:spacing w:line="360" w:lineRule="auto"/>
              <w:rPr>
                <w:rFonts w:ascii="Arial" w:hAnsi="Arial" w:cs="Arial"/>
                <w:b/>
                <w:sz w:val="18"/>
                <w:szCs w:val="24"/>
                <w:u w:val="single"/>
              </w:rPr>
            </w:pPr>
            <w:r w:rsidRPr="00495071">
              <w:rPr>
                <w:rFonts w:ascii="Arial" w:hAnsi="Arial" w:cs="Arial"/>
                <w:b/>
                <w:bCs/>
                <w:sz w:val="18"/>
                <w:szCs w:val="24"/>
                <w:u w:val="single"/>
              </w:rPr>
              <w:t xml:space="preserve">CONVENIO </w:t>
            </w:r>
          </w:p>
        </w:tc>
        <w:tc>
          <w:tcPr>
            <w:tcW w:w="0" w:type="auto"/>
            <w:tcBorders>
              <w:top w:val="single" w:sz="8" w:space="0" w:color="FFFFFF"/>
              <w:left w:val="single" w:sz="8" w:space="0" w:color="FFFFFF"/>
              <w:bottom w:val="single" w:sz="8" w:space="0" w:color="FFFFFF"/>
              <w:right w:val="single" w:sz="8" w:space="0" w:color="FFFFFF"/>
            </w:tcBorders>
            <w:shd w:val="clear" w:color="auto" w:fill="C0504D"/>
            <w:tcMar>
              <w:top w:w="15" w:type="dxa"/>
              <w:left w:w="15" w:type="dxa"/>
              <w:bottom w:w="0" w:type="dxa"/>
              <w:right w:w="15" w:type="dxa"/>
            </w:tcMar>
            <w:vAlign w:val="center"/>
            <w:hideMark/>
          </w:tcPr>
          <w:p w:rsidR="00495071" w:rsidRPr="00495071" w:rsidRDefault="00495071" w:rsidP="00495071">
            <w:pPr>
              <w:spacing w:line="360" w:lineRule="auto"/>
              <w:rPr>
                <w:rFonts w:ascii="Arial" w:hAnsi="Arial" w:cs="Arial"/>
                <w:b/>
                <w:sz w:val="18"/>
                <w:szCs w:val="24"/>
                <w:u w:val="single"/>
              </w:rPr>
            </w:pPr>
            <w:r w:rsidRPr="00495071">
              <w:rPr>
                <w:rFonts w:ascii="Arial" w:hAnsi="Arial" w:cs="Arial"/>
                <w:b/>
                <w:bCs/>
                <w:sz w:val="18"/>
                <w:szCs w:val="24"/>
                <w:u w:val="single"/>
              </w:rPr>
              <w:t>MONTO ANUAL</w:t>
            </w:r>
          </w:p>
        </w:tc>
        <w:tc>
          <w:tcPr>
            <w:tcW w:w="0" w:type="auto"/>
            <w:tcBorders>
              <w:top w:val="single" w:sz="8" w:space="0" w:color="FFFFFF"/>
              <w:left w:val="single" w:sz="8" w:space="0" w:color="FFFFFF"/>
              <w:bottom w:val="single" w:sz="8" w:space="0" w:color="FFFFFF"/>
              <w:right w:val="single" w:sz="8" w:space="0" w:color="FFFFFF"/>
            </w:tcBorders>
            <w:shd w:val="clear" w:color="auto" w:fill="C0504D"/>
            <w:tcMar>
              <w:top w:w="15" w:type="dxa"/>
              <w:left w:w="15" w:type="dxa"/>
              <w:bottom w:w="0" w:type="dxa"/>
              <w:right w:w="15" w:type="dxa"/>
            </w:tcMar>
            <w:vAlign w:val="center"/>
            <w:hideMark/>
          </w:tcPr>
          <w:p w:rsidR="00495071" w:rsidRPr="00495071" w:rsidRDefault="00495071" w:rsidP="00495071">
            <w:pPr>
              <w:spacing w:line="360" w:lineRule="auto"/>
              <w:rPr>
                <w:rFonts w:ascii="Arial" w:hAnsi="Arial" w:cs="Arial"/>
                <w:b/>
                <w:sz w:val="18"/>
                <w:szCs w:val="24"/>
                <w:u w:val="single"/>
              </w:rPr>
            </w:pPr>
            <w:r w:rsidRPr="00495071">
              <w:rPr>
                <w:rFonts w:ascii="Arial" w:hAnsi="Arial" w:cs="Arial"/>
                <w:b/>
                <w:bCs/>
                <w:sz w:val="18"/>
                <w:szCs w:val="24"/>
                <w:u w:val="single"/>
              </w:rPr>
              <w:t xml:space="preserve">EXPLICACIÓN </w:t>
            </w:r>
          </w:p>
        </w:tc>
      </w:tr>
      <w:tr w:rsidR="00495071" w:rsidRPr="00495071" w:rsidTr="00495071">
        <w:trPr>
          <w:trHeight w:val="695"/>
          <w:jc w:val="center"/>
        </w:trPr>
        <w:tc>
          <w:tcPr>
            <w:tcW w:w="0" w:type="auto"/>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495071" w:rsidRPr="00495071" w:rsidRDefault="00495071" w:rsidP="00495071">
            <w:pPr>
              <w:spacing w:line="360" w:lineRule="auto"/>
              <w:jc w:val="both"/>
              <w:rPr>
                <w:rFonts w:ascii="Arial" w:hAnsi="Arial" w:cs="Arial"/>
                <w:sz w:val="18"/>
                <w:szCs w:val="24"/>
              </w:rPr>
            </w:pPr>
            <w:r w:rsidRPr="00495071">
              <w:rPr>
                <w:rFonts w:ascii="Arial" w:hAnsi="Arial" w:cs="Arial"/>
                <w:sz w:val="18"/>
                <w:szCs w:val="24"/>
              </w:rPr>
              <w:t>Programa de Apoyo al Desarrollo Bio-Psicosocial en las Redes Asistenciales (Chile Crece Contigo)</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495071" w:rsidRPr="00495071" w:rsidRDefault="00495071" w:rsidP="00495071">
            <w:pPr>
              <w:spacing w:line="360" w:lineRule="auto"/>
              <w:jc w:val="center"/>
              <w:rPr>
                <w:rFonts w:ascii="Arial" w:hAnsi="Arial" w:cs="Arial"/>
                <w:sz w:val="18"/>
                <w:szCs w:val="24"/>
              </w:rPr>
            </w:pPr>
            <w:r w:rsidRPr="00495071">
              <w:rPr>
                <w:rFonts w:ascii="Arial" w:hAnsi="Arial" w:cs="Arial"/>
                <w:sz w:val="18"/>
                <w:szCs w:val="24"/>
              </w:rPr>
              <w:t>23.129.804</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495071" w:rsidRPr="00495071" w:rsidRDefault="00495071" w:rsidP="00495071">
            <w:pPr>
              <w:spacing w:line="360" w:lineRule="auto"/>
              <w:jc w:val="both"/>
              <w:rPr>
                <w:rFonts w:ascii="Arial" w:hAnsi="Arial" w:cs="Arial"/>
                <w:sz w:val="18"/>
                <w:szCs w:val="24"/>
              </w:rPr>
            </w:pPr>
            <w:r w:rsidRPr="00495071">
              <w:rPr>
                <w:rFonts w:ascii="Arial" w:hAnsi="Arial" w:cs="Arial"/>
                <w:sz w:val="18"/>
                <w:szCs w:val="24"/>
                <w:lang w:val="pt-BR"/>
              </w:rPr>
              <w:t xml:space="preserve">Contrato Matrona, Educadora </w:t>
            </w:r>
            <w:proofErr w:type="spellStart"/>
            <w:r w:rsidRPr="00495071">
              <w:rPr>
                <w:rFonts w:ascii="Arial" w:hAnsi="Arial" w:cs="Arial"/>
                <w:sz w:val="18"/>
                <w:szCs w:val="24"/>
                <w:lang w:val="pt-BR"/>
              </w:rPr>
              <w:t>Párvulos</w:t>
            </w:r>
            <w:proofErr w:type="spellEnd"/>
            <w:r w:rsidRPr="00495071">
              <w:rPr>
                <w:rFonts w:ascii="Arial" w:hAnsi="Arial" w:cs="Arial"/>
                <w:sz w:val="18"/>
                <w:szCs w:val="24"/>
                <w:lang w:val="pt-BR"/>
              </w:rPr>
              <w:t xml:space="preserve"> e insumos para </w:t>
            </w:r>
            <w:proofErr w:type="spellStart"/>
            <w:r w:rsidRPr="00495071">
              <w:rPr>
                <w:rFonts w:ascii="Arial" w:hAnsi="Arial" w:cs="Arial"/>
                <w:sz w:val="18"/>
                <w:szCs w:val="24"/>
                <w:lang w:val="pt-BR"/>
              </w:rPr>
              <w:t>talleres</w:t>
            </w:r>
            <w:proofErr w:type="spellEnd"/>
          </w:p>
        </w:tc>
      </w:tr>
      <w:tr w:rsidR="00495071" w:rsidRPr="00495071" w:rsidTr="00495071">
        <w:trPr>
          <w:trHeight w:val="637"/>
          <w:jc w:val="center"/>
        </w:trPr>
        <w:tc>
          <w:tcPr>
            <w:tcW w:w="0" w:type="auto"/>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495071" w:rsidRPr="00495071" w:rsidRDefault="00495071" w:rsidP="00495071">
            <w:pPr>
              <w:spacing w:line="360" w:lineRule="auto"/>
              <w:jc w:val="both"/>
              <w:rPr>
                <w:rFonts w:ascii="Arial" w:hAnsi="Arial" w:cs="Arial"/>
                <w:sz w:val="18"/>
                <w:szCs w:val="24"/>
              </w:rPr>
            </w:pPr>
            <w:r w:rsidRPr="00495071">
              <w:rPr>
                <w:rFonts w:ascii="Arial" w:hAnsi="Arial" w:cs="Arial"/>
                <w:sz w:val="18"/>
                <w:szCs w:val="24"/>
              </w:rPr>
              <w:t>Programa de Control de Enfermedades Respiratorias Infantiles-IRA Mixta</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495071" w:rsidRPr="00495071" w:rsidRDefault="00495071" w:rsidP="00495071">
            <w:pPr>
              <w:spacing w:line="360" w:lineRule="auto"/>
              <w:jc w:val="center"/>
              <w:rPr>
                <w:rFonts w:ascii="Arial" w:hAnsi="Arial" w:cs="Arial"/>
                <w:sz w:val="18"/>
                <w:szCs w:val="24"/>
              </w:rPr>
            </w:pPr>
            <w:r w:rsidRPr="00495071">
              <w:rPr>
                <w:rFonts w:ascii="Arial" w:hAnsi="Arial" w:cs="Arial"/>
                <w:sz w:val="18"/>
                <w:szCs w:val="24"/>
              </w:rPr>
              <w:t>$13.006.769</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495071" w:rsidRPr="00495071" w:rsidRDefault="00495071" w:rsidP="00495071">
            <w:pPr>
              <w:spacing w:line="360" w:lineRule="auto"/>
              <w:jc w:val="both"/>
              <w:rPr>
                <w:rFonts w:ascii="Arial" w:hAnsi="Arial" w:cs="Arial"/>
                <w:sz w:val="18"/>
                <w:szCs w:val="24"/>
              </w:rPr>
            </w:pPr>
            <w:r w:rsidRPr="00495071">
              <w:rPr>
                <w:rFonts w:ascii="Arial" w:hAnsi="Arial" w:cs="Arial"/>
                <w:sz w:val="18"/>
                <w:szCs w:val="24"/>
              </w:rPr>
              <w:t xml:space="preserve">Contrato Kinesiólogo </w:t>
            </w:r>
          </w:p>
        </w:tc>
      </w:tr>
      <w:tr w:rsidR="00495071" w:rsidRPr="00495071" w:rsidTr="00495071">
        <w:trPr>
          <w:trHeight w:val="355"/>
          <w:jc w:val="center"/>
        </w:trPr>
        <w:tc>
          <w:tcPr>
            <w:tcW w:w="0" w:type="auto"/>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495071" w:rsidRPr="00495071" w:rsidRDefault="00495071" w:rsidP="00495071">
            <w:pPr>
              <w:spacing w:line="360" w:lineRule="auto"/>
              <w:jc w:val="both"/>
              <w:rPr>
                <w:rFonts w:ascii="Arial" w:hAnsi="Arial" w:cs="Arial"/>
                <w:sz w:val="18"/>
                <w:szCs w:val="24"/>
              </w:rPr>
            </w:pPr>
            <w:r w:rsidRPr="00495071">
              <w:rPr>
                <w:rFonts w:ascii="Arial" w:hAnsi="Arial" w:cs="Arial"/>
                <w:sz w:val="18"/>
                <w:szCs w:val="24"/>
              </w:rPr>
              <w:t>Programa GES Odontológico</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495071" w:rsidRPr="00495071" w:rsidRDefault="00495071" w:rsidP="00495071">
            <w:pPr>
              <w:spacing w:line="360" w:lineRule="auto"/>
              <w:jc w:val="center"/>
              <w:rPr>
                <w:rFonts w:ascii="Arial" w:hAnsi="Arial" w:cs="Arial"/>
                <w:sz w:val="18"/>
                <w:szCs w:val="24"/>
              </w:rPr>
            </w:pPr>
            <w:r w:rsidRPr="00495071">
              <w:rPr>
                <w:rFonts w:ascii="Arial" w:hAnsi="Arial" w:cs="Arial"/>
                <w:sz w:val="18"/>
                <w:szCs w:val="24"/>
              </w:rPr>
              <w:t>$6.580.167</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495071" w:rsidRPr="00495071" w:rsidRDefault="00495071" w:rsidP="00495071">
            <w:pPr>
              <w:spacing w:line="360" w:lineRule="auto"/>
              <w:jc w:val="both"/>
              <w:rPr>
                <w:rFonts w:ascii="Arial" w:hAnsi="Arial" w:cs="Arial"/>
                <w:sz w:val="18"/>
                <w:szCs w:val="24"/>
              </w:rPr>
            </w:pPr>
            <w:r w:rsidRPr="00495071">
              <w:rPr>
                <w:rFonts w:ascii="Arial" w:hAnsi="Arial" w:cs="Arial"/>
                <w:sz w:val="18"/>
                <w:szCs w:val="24"/>
              </w:rPr>
              <w:t xml:space="preserve">Insumos Odontológicos </w:t>
            </w:r>
          </w:p>
        </w:tc>
      </w:tr>
      <w:tr w:rsidR="00495071" w:rsidRPr="00495071" w:rsidTr="00495071">
        <w:trPr>
          <w:trHeight w:val="355"/>
          <w:jc w:val="center"/>
        </w:trPr>
        <w:tc>
          <w:tcPr>
            <w:tcW w:w="0" w:type="auto"/>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495071" w:rsidRPr="00495071" w:rsidRDefault="00495071" w:rsidP="00495071">
            <w:pPr>
              <w:spacing w:line="360" w:lineRule="auto"/>
              <w:jc w:val="both"/>
              <w:rPr>
                <w:rFonts w:ascii="Arial" w:hAnsi="Arial" w:cs="Arial"/>
                <w:sz w:val="18"/>
                <w:szCs w:val="24"/>
              </w:rPr>
            </w:pPr>
            <w:r w:rsidRPr="00495071">
              <w:rPr>
                <w:rFonts w:ascii="Arial" w:hAnsi="Arial" w:cs="Arial"/>
                <w:sz w:val="18"/>
                <w:szCs w:val="24"/>
              </w:rPr>
              <w:t>Programa Odontológico Integral</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495071" w:rsidRPr="00495071" w:rsidRDefault="00495071" w:rsidP="00495071">
            <w:pPr>
              <w:spacing w:line="360" w:lineRule="auto"/>
              <w:jc w:val="center"/>
              <w:rPr>
                <w:rFonts w:ascii="Arial" w:hAnsi="Arial" w:cs="Arial"/>
                <w:sz w:val="18"/>
                <w:szCs w:val="24"/>
              </w:rPr>
            </w:pPr>
            <w:r w:rsidRPr="00495071">
              <w:rPr>
                <w:rFonts w:ascii="Arial" w:hAnsi="Arial" w:cs="Arial"/>
                <w:sz w:val="18"/>
                <w:szCs w:val="24"/>
              </w:rPr>
              <w:t>$9.139.000</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495071" w:rsidRPr="00495071" w:rsidRDefault="00495071" w:rsidP="00495071">
            <w:pPr>
              <w:spacing w:line="360" w:lineRule="auto"/>
              <w:jc w:val="both"/>
              <w:rPr>
                <w:rFonts w:ascii="Arial" w:hAnsi="Arial" w:cs="Arial"/>
                <w:sz w:val="18"/>
                <w:szCs w:val="24"/>
              </w:rPr>
            </w:pPr>
            <w:r w:rsidRPr="00495071">
              <w:rPr>
                <w:rFonts w:ascii="Arial" w:hAnsi="Arial" w:cs="Arial"/>
                <w:sz w:val="18"/>
                <w:szCs w:val="24"/>
              </w:rPr>
              <w:t>Extensión Horaria Odontólogo</w:t>
            </w:r>
          </w:p>
        </w:tc>
      </w:tr>
      <w:tr w:rsidR="00495071" w:rsidRPr="00495071" w:rsidTr="00495071">
        <w:trPr>
          <w:trHeight w:val="695"/>
          <w:jc w:val="center"/>
        </w:trPr>
        <w:tc>
          <w:tcPr>
            <w:tcW w:w="0" w:type="auto"/>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495071" w:rsidRPr="00495071" w:rsidRDefault="00495071" w:rsidP="00495071">
            <w:pPr>
              <w:spacing w:line="360" w:lineRule="auto"/>
              <w:jc w:val="both"/>
              <w:rPr>
                <w:rFonts w:ascii="Arial" w:hAnsi="Arial" w:cs="Arial"/>
                <w:sz w:val="18"/>
                <w:szCs w:val="24"/>
              </w:rPr>
            </w:pPr>
            <w:r w:rsidRPr="00495071">
              <w:rPr>
                <w:rFonts w:ascii="Arial" w:hAnsi="Arial" w:cs="Arial"/>
                <w:sz w:val="18"/>
                <w:szCs w:val="24"/>
              </w:rPr>
              <w:t>Programa Mejoramiento del Acceso a la Atención Odontológica</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495071" w:rsidRPr="00495071" w:rsidRDefault="00495071" w:rsidP="00495071">
            <w:pPr>
              <w:spacing w:line="360" w:lineRule="auto"/>
              <w:jc w:val="center"/>
              <w:rPr>
                <w:rFonts w:ascii="Arial" w:hAnsi="Arial" w:cs="Arial"/>
                <w:sz w:val="18"/>
                <w:szCs w:val="24"/>
              </w:rPr>
            </w:pPr>
            <w:r w:rsidRPr="00495071">
              <w:rPr>
                <w:rFonts w:ascii="Arial" w:hAnsi="Arial" w:cs="Arial"/>
                <w:sz w:val="18"/>
                <w:szCs w:val="24"/>
              </w:rPr>
              <w:t>$2.841.912</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495071" w:rsidRPr="00495071" w:rsidRDefault="00495071" w:rsidP="00495071">
            <w:pPr>
              <w:spacing w:line="360" w:lineRule="auto"/>
              <w:jc w:val="both"/>
              <w:rPr>
                <w:rFonts w:ascii="Arial" w:hAnsi="Arial" w:cs="Arial"/>
                <w:sz w:val="18"/>
                <w:szCs w:val="24"/>
              </w:rPr>
            </w:pPr>
            <w:r w:rsidRPr="00495071">
              <w:rPr>
                <w:rFonts w:ascii="Arial" w:hAnsi="Arial" w:cs="Arial"/>
                <w:sz w:val="18"/>
                <w:szCs w:val="24"/>
              </w:rPr>
              <w:t>Extensión Horaria Odontólogo</w:t>
            </w:r>
          </w:p>
        </w:tc>
      </w:tr>
      <w:tr w:rsidR="00495071" w:rsidRPr="00495071" w:rsidTr="00495071">
        <w:trPr>
          <w:trHeight w:val="355"/>
          <w:jc w:val="center"/>
        </w:trPr>
        <w:tc>
          <w:tcPr>
            <w:tcW w:w="0" w:type="auto"/>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495071" w:rsidRPr="00495071" w:rsidRDefault="00495071" w:rsidP="00495071">
            <w:pPr>
              <w:spacing w:line="360" w:lineRule="auto"/>
              <w:jc w:val="both"/>
              <w:rPr>
                <w:rFonts w:ascii="Arial" w:hAnsi="Arial" w:cs="Arial"/>
                <w:sz w:val="18"/>
                <w:szCs w:val="24"/>
              </w:rPr>
            </w:pPr>
            <w:r w:rsidRPr="00495071">
              <w:rPr>
                <w:rFonts w:ascii="Arial" w:hAnsi="Arial" w:cs="Arial"/>
                <w:sz w:val="18"/>
                <w:szCs w:val="24"/>
              </w:rPr>
              <w:t>Programa Sembrando Sonrisas</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495071" w:rsidRPr="00495071" w:rsidRDefault="00495071" w:rsidP="00495071">
            <w:pPr>
              <w:spacing w:line="360" w:lineRule="auto"/>
              <w:jc w:val="center"/>
              <w:rPr>
                <w:rFonts w:ascii="Arial" w:hAnsi="Arial" w:cs="Arial"/>
                <w:sz w:val="18"/>
                <w:szCs w:val="24"/>
              </w:rPr>
            </w:pPr>
            <w:r w:rsidRPr="00495071">
              <w:rPr>
                <w:rFonts w:ascii="Arial" w:hAnsi="Arial" w:cs="Arial"/>
                <w:sz w:val="18"/>
                <w:szCs w:val="24"/>
              </w:rPr>
              <w:t>$609.876</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495071" w:rsidRPr="00495071" w:rsidRDefault="00495071" w:rsidP="00495071">
            <w:pPr>
              <w:spacing w:line="360" w:lineRule="auto"/>
              <w:jc w:val="both"/>
              <w:rPr>
                <w:rFonts w:ascii="Arial" w:hAnsi="Arial" w:cs="Arial"/>
                <w:sz w:val="18"/>
                <w:szCs w:val="24"/>
              </w:rPr>
            </w:pPr>
            <w:r w:rsidRPr="00495071">
              <w:rPr>
                <w:rFonts w:ascii="Arial" w:hAnsi="Arial" w:cs="Arial"/>
                <w:sz w:val="18"/>
                <w:szCs w:val="24"/>
              </w:rPr>
              <w:t xml:space="preserve">Compra cepillos y pastas para niños </w:t>
            </w:r>
          </w:p>
        </w:tc>
      </w:tr>
      <w:tr w:rsidR="00495071" w:rsidRPr="00495071" w:rsidTr="00495071">
        <w:trPr>
          <w:trHeight w:val="355"/>
          <w:jc w:val="center"/>
        </w:trPr>
        <w:tc>
          <w:tcPr>
            <w:tcW w:w="0" w:type="auto"/>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495071" w:rsidRPr="00495071" w:rsidRDefault="00495071" w:rsidP="00495071">
            <w:pPr>
              <w:spacing w:line="360" w:lineRule="auto"/>
              <w:jc w:val="both"/>
              <w:rPr>
                <w:rFonts w:ascii="Arial" w:hAnsi="Arial" w:cs="Arial"/>
                <w:sz w:val="18"/>
                <w:szCs w:val="24"/>
              </w:rPr>
            </w:pPr>
            <w:r w:rsidRPr="00495071">
              <w:rPr>
                <w:rFonts w:ascii="Arial" w:hAnsi="Arial" w:cs="Arial"/>
                <w:sz w:val="18"/>
                <w:szCs w:val="24"/>
              </w:rPr>
              <w:t xml:space="preserve">Programa </w:t>
            </w:r>
            <w:proofErr w:type="spellStart"/>
            <w:r w:rsidRPr="00495071">
              <w:rPr>
                <w:rFonts w:ascii="Arial" w:hAnsi="Arial" w:cs="Arial"/>
                <w:sz w:val="18"/>
                <w:szCs w:val="24"/>
              </w:rPr>
              <w:t>Resolutividad</w:t>
            </w:r>
            <w:proofErr w:type="spellEnd"/>
            <w:r w:rsidRPr="00495071">
              <w:rPr>
                <w:rFonts w:ascii="Arial" w:hAnsi="Arial" w:cs="Arial"/>
                <w:sz w:val="18"/>
                <w:szCs w:val="24"/>
              </w:rPr>
              <w:t xml:space="preserve"> en APS</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495071" w:rsidRPr="00495071" w:rsidRDefault="00495071" w:rsidP="00495071">
            <w:pPr>
              <w:spacing w:line="360" w:lineRule="auto"/>
              <w:jc w:val="center"/>
              <w:rPr>
                <w:rFonts w:ascii="Arial" w:hAnsi="Arial" w:cs="Arial"/>
                <w:sz w:val="18"/>
                <w:szCs w:val="24"/>
              </w:rPr>
            </w:pPr>
            <w:r w:rsidRPr="00495071">
              <w:rPr>
                <w:rFonts w:ascii="Arial" w:hAnsi="Arial" w:cs="Arial"/>
                <w:sz w:val="18"/>
                <w:szCs w:val="24"/>
              </w:rPr>
              <w:t>$2.597.855</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495071" w:rsidRPr="00495071" w:rsidRDefault="00495071" w:rsidP="00495071">
            <w:pPr>
              <w:spacing w:line="360" w:lineRule="auto"/>
              <w:jc w:val="both"/>
              <w:rPr>
                <w:rFonts w:ascii="Arial" w:hAnsi="Arial" w:cs="Arial"/>
                <w:sz w:val="18"/>
                <w:szCs w:val="24"/>
              </w:rPr>
            </w:pPr>
            <w:r w:rsidRPr="00495071">
              <w:rPr>
                <w:rFonts w:ascii="Arial" w:hAnsi="Arial" w:cs="Arial"/>
                <w:sz w:val="18"/>
                <w:szCs w:val="24"/>
              </w:rPr>
              <w:t>Cirugías Menores y Oftalmólogo</w:t>
            </w:r>
          </w:p>
        </w:tc>
      </w:tr>
      <w:tr w:rsidR="00495071" w:rsidRPr="00495071" w:rsidTr="00495071">
        <w:trPr>
          <w:trHeight w:val="695"/>
          <w:jc w:val="center"/>
        </w:trPr>
        <w:tc>
          <w:tcPr>
            <w:tcW w:w="0" w:type="auto"/>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495071" w:rsidRPr="00495071" w:rsidRDefault="00495071" w:rsidP="00495071">
            <w:pPr>
              <w:spacing w:line="360" w:lineRule="auto"/>
              <w:jc w:val="both"/>
              <w:rPr>
                <w:rFonts w:ascii="Arial" w:hAnsi="Arial" w:cs="Arial"/>
                <w:sz w:val="18"/>
                <w:szCs w:val="24"/>
              </w:rPr>
            </w:pPr>
            <w:r w:rsidRPr="00495071">
              <w:rPr>
                <w:rFonts w:ascii="Arial" w:hAnsi="Arial" w:cs="Arial"/>
                <w:sz w:val="18"/>
                <w:szCs w:val="24"/>
              </w:rPr>
              <w:t>Programa de Rehabilitación Integral en la Red de Salud</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495071" w:rsidRPr="00495071" w:rsidRDefault="00495071" w:rsidP="00495071">
            <w:pPr>
              <w:spacing w:line="360" w:lineRule="auto"/>
              <w:jc w:val="center"/>
              <w:rPr>
                <w:rFonts w:ascii="Arial" w:hAnsi="Arial" w:cs="Arial"/>
                <w:sz w:val="18"/>
                <w:szCs w:val="24"/>
              </w:rPr>
            </w:pPr>
            <w:r w:rsidRPr="00495071">
              <w:rPr>
                <w:rFonts w:ascii="Arial" w:hAnsi="Arial" w:cs="Arial"/>
                <w:sz w:val="18"/>
                <w:szCs w:val="24"/>
              </w:rPr>
              <w:t>$2.376.737</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495071" w:rsidRPr="00495071" w:rsidRDefault="00495071" w:rsidP="00495071">
            <w:pPr>
              <w:spacing w:line="360" w:lineRule="auto"/>
              <w:jc w:val="both"/>
              <w:rPr>
                <w:rFonts w:ascii="Arial" w:hAnsi="Arial" w:cs="Arial"/>
                <w:sz w:val="18"/>
                <w:szCs w:val="24"/>
              </w:rPr>
            </w:pPr>
            <w:r w:rsidRPr="00495071">
              <w:rPr>
                <w:rFonts w:ascii="Arial" w:hAnsi="Arial" w:cs="Arial"/>
                <w:sz w:val="18"/>
                <w:szCs w:val="24"/>
              </w:rPr>
              <w:t>Extensión Horaria Kinesiólogo</w:t>
            </w:r>
          </w:p>
        </w:tc>
      </w:tr>
      <w:tr w:rsidR="00495071" w:rsidRPr="00495071" w:rsidTr="00495071">
        <w:trPr>
          <w:trHeight w:val="695"/>
          <w:jc w:val="center"/>
        </w:trPr>
        <w:tc>
          <w:tcPr>
            <w:tcW w:w="0" w:type="auto"/>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495071" w:rsidRPr="00495071" w:rsidRDefault="00495071" w:rsidP="00495071">
            <w:pPr>
              <w:spacing w:line="360" w:lineRule="auto"/>
              <w:jc w:val="both"/>
              <w:rPr>
                <w:rFonts w:ascii="Arial" w:hAnsi="Arial" w:cs="Arial"/>
                <w:sz w:val="18"/>
                <w:szCs w:val="24"/>
              </w:rPr>
            </w:pPr>
            <w:r w:rsidRPr="00495071">
              <w:rPr>
                <w:rFonts w:ascii="Arial" w:hAnsi="Arial" w:cs="Arial"/>
                <w:sz w:val="18"/>
                <w:szCs w:val="24"/>
              </w:rPr>
              <w:t>Programa de Imágenes Diagnósticas en APS</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495071" w:rsidRPr="00495071" w:rsidRDefault="00495071" w:rsidP="00495071">
            <w:pPr>
              <w:spacing w:line="360" w:lineRule="auto"/>
              <w:jc w:val="center"/>
              <w:rPr>
                <w:rFonts w:ascii="Arial" w:hAnsi="Arial" w:cs="Arial"/>
                <w:sz w:val="18"/>
                <w:szCs w:val="24"/>
              </w:rPr>
            </w:pPr>
            <w:r w:rsidRPr="00495071">
              <w:rPr>
                <w:rFonts w:ascii="Arial" w:hAnsi="Arial" w:cs="Arial"/>
                <w:sz w:val="18"/>
                <w:szCs w:val="24"/>
              </w:rPr>
              <w:t>$2.974.050</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495071" w:rsidRPr="00495071" w:rsidRDefault="00495071" w:rsidP="00495071">
            <w:pPr>
              <w:spacing w:line="360" w:lineRule="auto"/>
              <w:jc w:val="both"/>
              <w:rPr>
                <w:rFonts w:ascii="Arial" w:hAnsi="Arial" w:cs="Arial"/>
                <w:sz w:val="18"/>
                <w:szCs w:val="24"/>
              </w:rPr>
            </w:pPr>
            <w:r w:rsidRPr="00495071">
              <w:rPr>
                <w:rFonts w:ascii="Arial" w:hAnsi="Arial" w:cs="Arial"/>
                <w:sz w:val="18"/>
                <w:szCs w:val="24"/>
              </w:rPr>
              <w:t xml:space="preserve">Servicio de Mamografías, Ecografías Mamarías y de abdomen </w:t>
            </w:r>
          </w:p>
        </w:tc>
      </w:tr>
      <w:tr w:rsidR="00495071" w:rsidRPr="00495071" w:rsidTr="00495071">
        <w:trPr>
          <w:trHeight w:val="695"/>
          <w:jc w:val="center"/>
        </w:trPr>
        <w:tc>
          <w:tcPr>
            <w:tcW w:w="0" w:type="auto"/>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495071" w:rsidRPr="00495071" w:rsidRDefault="00495071" w:rsidP="00495071">
            <w:pPr>
              <w:spacing w:line="360" w:lineRule="auto"/>
              <w:jc w:val="both"/>
              <w:rPr>
                <w:rFonts w:ascii="Arial" w:hAnsi="Arial" w:cs="Arial"/>
                <w:sz w:val="18"/>
                <w:szCs w:val="24"/>
              </w:rPr>
            </w:pPr>
            <w:r w:rsidRPr="00495071">
              <w:rPr>
                <w:rFonts w:ascii="Arial" w:hAnsi="Arial" w:cs="Arial"/>
                <w:sz w:val="18"/>
                <w:szCs w:val="24"/>
              </w:rPr>
              <w:lastRenderedPageBreak/>
              <w:t>Programa Espacios Amigables para Adolescentes en Atención Primaria Municipal</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495071" w:rsidRPr="00495071" w:rsidRDefault="00495071" w:rsidP="00495071">
            <w:pPr>
              <w:spacing w:line="360" w:lineRule="auto"/>
              <w:jc w:val="center"/>
              <w:rPr>
                <w:rFonts w:ascii="Arial" w:hAnsi="Arial" w:cs="Arial"/>
                <w:sz w:val="18"/>
                <w:szCs w:val="24"/>
              </w:rPr>
            </w:pPr>
            <w:r w:rsidRPr="00495071">
              <w:rPr>
                <w:rFonts w:ascii="Arial" w:hAnsi="Arial" w:cs="Arial"/>
                <w:sz w:val="18"/>
                <w:szCs w:val="24"/>
              </w:rPr>
              <w:t>$489.348</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495071" w:rsidRPr="00495071" w:rsidRDefault="00495071" w:rsidP="00495071">
            <w:pPr>
              <w:spacing w:line="360" w:lineRule="auto"/>
              <w:jc w:val="both"/>
              <w:rPr>
                <w:rFonts w:ascii="Arial" w:hAnsi="Arial" w:cs="Arial"/>
                <w:sz w:val="18"/>
                <w:szCs w:val="24"/>
              </w:rPr>
            </w:pPr>
            <w:r w:rsidRPr="00495071">
              <w:rPr>
                <w:rFonts w:ascii="Arial" w:hAnsi="Arial" w:cs="Arial"/>
                <w:sz w:val="18"/>
                <w:szCs w:val="24"/>
              </w:rPr>
              <w:t xml:space="preserve">Examen Preventivo Adolescente en extensión horaria Matrona </w:t>
            </w:r>
          </w:p>
        </w:tc>
      </w:tr>
      <w:tr w:rsidR="00495071" w:rsidRPr="00495071" w:rsidTr="00495071">
        <w:trPr>
          <w:trHeight w:val="1034"/>
          <w:jc w:val="center"/>
        </w:trPr>
        <w:tc>
          <w:tcPr>
            <w:tcW w:w="0" w:type="auto"/>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495071" w:rsidRPr="00495071" w:rsidRDefault="00495071" w:rsidP="00495071">
            <w:pPr>
              <w:spacing w:line="360" w:lineRule="auto"/>
              <w:jc w:val="both"/>
              <w:rPr>
                <w:rFonts w:ascii="Arial" w:hAnsi="Arial" w:cs="Arial"/>
                <w:sz w:val="18"/>
                <w:szCs w:val="24"/>
              </w:rPr>
            </w:pPr>
            <w:r w:rsidRPr="00495071">
              <w:rPr>
                <w:rFonts w:ascii="Arial" w:hAnsi="Arial" w:cs="Arial"/>
                <w:sz w:val="18"/>
                <w:szCs w:val="24"/>
              </w:rPr>
              <w:t>Programa de Mantenimiento de Infraestructura de Establecimientos de Atención Primaria Municipal (PMI)</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495071" w:rsidRPr="00495071" w:rsidRDefault="00495071" w:rsidP="00495071">
            <w:pPr>
              <w:spacing w:line="360" w:lineRule="auto"/>
              <w:jc w:val="center"/>
              <w:rPr>
                <w:rFonts w:ascii="Arial" w:hAnsi="Arial" w:cs="Arial"/>
                <w:sz w:val="18"/>
                <w:szCs w:val="24"/>
              </w:rPr>
            </w:pPr>
            <w:r w:rsidRPr="00495071">
              <w:rPr>
                <w:rFonts w:ascii="Arial" w:hAnsi="Arial" w:cs="Arial"/>
                <w:sz w:val="18"/>
                <w:szCs w:val="24"/>
              </w:rPr>
              <w:t>$3.000.000</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495071" w:rsidRPr="00495071" w:rsidRDefault="00495071" w:rsidP="00495071">
            <w:pPr>
              <w:spacing w:line="360" w:lineRule="auto"/>
              <w:jc w:val="both"/>
              <w:rPr>
                <w:rFonts w:ascii="Arial" w:hAnsi="Arial" w:cs="Arial"/>
                <w:sz w:val="18"/>
                <w:szCs w:val="24"/>
              </w:rPr>
            </w:pPr>
            <w:r w:rsidRPr="00495071">
              <w:rPr>
                <w:rFonts w:ascii="Arial" w:hAnsi="Arial" w:cs="Arial"/>
                <w:sz w:val="18"/>
                <w:szCs w:val="24"/>
              </w:rPr>
              <w:t>Aporte económico para mejoras al Consultorio</w:t>
            </w:r>
          </w:p>
        </w:tc>
      </w:tr>
      <w:tr w:rsidR="00495071" w:rsidRPr="00495071" w:rsidTr="00495071">
        <w:trPr>
          <w:trHeight w:val="1034"/>
          <w:jc w:val="center"/>
        </w:trPr>
        <w:tc>
          <w:tcPr>
            <w:tcW w:w="0" w:type="auto"/>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495071" w:rsidRPr="00495071" w:rsidRDefault="00495071" w:rsidP="00495071">
            <w:pPr>
              <w:spacing w:line="360" w:lineRule="auto"/>
              <w:jc w:val="both"/>
              <w:rPr>
                <w:rFonts w:ascii="Arial" w:hAnsi="Arial" w:cs="Arial"/>
                <w:sz w:val="18"/>
                <w:szCs w:val="24"/>
              </w:rPr>
            </w:pPr>
            <w:r w:rsidRPr="00495071">
              <w:rPr>
                <w:rFonts w:ascii="Arial" w:hAnsi="Arial" w:cs="Arial"/>
                <w:sz w:val="18"/>
                <w:szCs w:val="24"/>
              </w:rPr>
              <w:t>Programa Apoyo a la Gestión Local en Atención Primaria Municipal</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495071" w:rsidRPr="00495071" w:rsidRDefault="00495071" w:rsidP="00495071">
            <w:pPr>
              <w:spacing w:line="360" w:lineRule="auto"/>
              <w:jc w:val="center"/>
              <w:rPr>
                <w:rFonts w:ascii="Arial" w:hAnsi="Arial" w:cs="Arial"/>
                <w:sz w:val="18"/>
                <w:szCs w:val="24"/>
              </w:rPr>
            </w:pPr>
            <w:r w:rsidRPr="00495071">
              <w:rPr>
                <w:rFonts w:ascii="Arial" w:hAnsi="Arial" w:cs="Arial"/>
                <w:sz w:val="18"/>
                <w:szCs w:val="24"/>
              </w:rPr>
              <w:t>$722.000</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495071" w:rsidRPr="00495071" w:rsidRDefault="00495071" w:rsidP="00495071">
            <w:pPr>
              <w:spacing w:line="360" w:lineRule="auto"/>
              <w:jc w:val="both"/>
              <w:rPr>
                <w:rFonts w:ascii="Arial" w:hAnsi="Arial" w:cs="Arial"/>
                <w:sz w:val="18"/>
                <w:szCs w:val="24"/>
              </w:rPr>
            </w:pPr>
            <w:r w:rsidRPr="00495071">
              <w:rPr>
                <w:rFonts w:ascii="Arial" w:hAnsi="Arial" w:cs="Arial"/>
                <w:sz w:val="18"/>
                <w:szCs w:val="24"/>
              </w:rPr>
              <w:t>Recursos para mejorar la cobertura al diagnóstico del Cáncer Cervicouterino</w:t>
            </w:r>
          </w:p>
        </w:tc>
      </w:tr>
      <w:tr w:rsidR="00495071" w:rsidRPr="00495071" w:rsidTr="00495071">
        <w:trPr>
          <w:trHeight w:val="1034"/>
          <w:jc w:val="center"/>
        </w:trPr>
        <w:tc>
          <w:tcPr>
            <w:tcW w:w="0" w:type="auto"/>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495071" w:rsidRPr="00495071" w:rsidRDefault="00495071" w:rsidP="00495071">
            <w:pPr>
              <w:spacing w:line="360" w:lineRule="auto"/>
              <w:jc w:val="both"/>
              <w:rPr>
                <w:rFonts w:ascii="Arial" w:hAnsi="Arial" w:cs="Arial"/>
                <w:sz w:val="18"/>
                <w:szCs w:val="24"/>
              </w:rPr>
            </w:pPr>
            <w:r w:rsidRPr="00495071">
              <w:rPr>
                <w:rFonts w:ascii="Arial" w:hAnsi="Arial" w:cs="Arial"/>
                <w:sz w:val="18"/>
                <w:szCs w:val="24"/>
              </w:rPr>
              <w:t xml:space="preserve">Programa Servicio de Urgencia Rural </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495071" w:rsidRPr="00495071" w:rsidRDefault="00495071" w:rsidP="00495071">
            <w:pPr>
              <w:spacing w:line="360" w:lineRule="auto"/>
              <w:jc w:val="center"/>
              <w:rPr>
                <w:rFonts w:ascii="Arial" w:hAnsi="Arial" w:cs="Arial"/>
                <w:sz w:val="18"/>
                <w:szCs w:val="24"/>
              </w:rPr>
            </w:pPr>
            <w:r w:rsidRPr="00495071">
              <w:rPr>
                <w:rFonts w:ascii="Arial" w:hAnsi="Arial" w:cs="Arial"/>
                <w:sz w:val="18"/>
                <w:szCs w:val="24"/>
              </w:rPr>
              <w:t>$26.698.981</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495071" w:rsidRPr="00495071" w:rsidRDefault="00495071" w:rsidP="00495071">
            <w:pPr>
              <w:spacing w:line="360" w:lineRule="auto"/>
              <w:jc w:val="both"/>
              <w:rPr>
                <w:rFonts w:ascii="Arial" w:hAnsi="Arial" w:cs="Arial"/>
                <w:sz w:val="18"/>
                <w:szCs w:val="24"/>
              </w:rPr>
            </w:pPr>
            <w:r w:rsidRPr="00495071">
              <w:rPr>
                <w:rFonts w:ascii="Arial" w:hAnsi="Arial" w:cs="Arial"/>
                <w:sz w:val="18"/>
                <w:szCs w:val="24"/>
              </w:rPr>
              <w:t>Extensión Horaria médico y técnico enfermería nivel superior para atención en el Servicio de Urgencia Rural</w:t>
            </w:r>
          </w:p>
        </w:tc>
      </w:tr>
      <w:tr w:rsidR="00495071" w:rsidRPr="00495071" w:rsidTr="00495071">
        <w:trPr>
          <w:trHeight w:val="1034"/>
          <w:jc w:val="center"/>
        </w:trPr>
        <w:tc>
          <w:tcPr>
            <w:tcW w:w="0" w:type="auto"/>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495071" w:rsidRPr="00495071" w:rsidRDefault="00495071" w:rsidP="00495071">
            <w:pPr>
              <w:spacing w:line="360" w:lineRule="auto"/>
              <w:jc w:val="both"/>
              <w:rPr>
                <w:rFonts w:ascii="Arial" w:hAnsi="Arial" w:cs="Arial"/>
                <w:sz w:val="18"/>
                <w:szCs w:val="24"/>
              </w:rPr>
            </w:pPr>
            <w:r w:rsidRPr="00495071">
              <w:rPr>
                <w:rFonts w:ascii="Arial" w:hAnsi="Arial" w:cs="Arial"/>
                <w:sz w:val="18"/>
                <w:szCs w:val="24"/>
              </w:rPr>
              <w:t xml:space="preserve">Programa de Mejoría de la Equidad en Salud Rural </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495071" w:rsidRPr="00495071" w:rsidRDefault="00495071" w:rsidP="00495071">
            <w:pPr>
              <w:spacing w:line="360" w:lineRule="auto"/>
              <w:jc w:val="center"/>
              <w:rPr>
                <w:rFonts w:ascii="Arial" w:hAnsi="Arial" w:cs="Arial"/>
                <w:sz w:val="18"/>
                <w:szCs w:val="24"/>
              </w:rPr>
            </w:pPr>
            <w:r w:rsidRPr="00495071">
              <w:rPr>
                <w:rFonts w:ascii="Arial" w:hAnsi="Arial" w:cs="Arial"/>
                <w:sz w:val="18"/>
                <w:szCs w:val="24"/>
              </w:rPr>
              <w:t>$10.264.291</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495071" w:rsidRPr="00495071" w:rsidRDefault="00495071" w:rsidP="00495071">
            <w:pPr>
              <w:spacing w:line="360" w:lineRule="auto"/>
              <w:jc w:val="both"/>
              <w:rPr>
                <w:rFonts w:ascii="Arial" w:hAnsi="Arial" w:cs="Arial"/>
                <w:sz w:val="18"/>
                <w:szCs w:val="24"/>
              </w:rPr>
            </w:pPr>
            <w:r w:rsidRPr="00495071">
              <w:rPr>
                <w:rFonts w:ascii="Arial" w:hAnsi="Arial" w:cs="Arial"/>
                <w:sz w:val="18"/>
                <w:szCs w:val="24"/>
              </w:rPr>
              <w:t>Contratación Nutricionista y cometidos para ronda rural a Quillagua</w:t>
            </w:r>
          </w:p>
        </w:tc>
      </w:tr>
      <w:tr w:rsidR="00495071" w:rsidRPr="00495071" w:rsidTr="00495071">
        <w:trPr>
          <w:trHeight w:val="1034"/>
          <w:jc w:val="center"/>
        </w:trPr>
        <w:tc>
          <w:tcPr>
            <w:tcW w:w="0" w:type="auto"/>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495071" w:rsidRPr="00495071" w:rsidRDefault="00495071" w:rsidP="00495071">
            <w:pPr>
              <w:spacing w:line="360" w:lineRule="auto"/>
              <w:jc w:val="both"/>
              <w:rPr>
                <w:rFonts w:ascii="Arial" w:hAnsi="Arial" w:cs="Arial"/>
                <w:sz w:val="18"/>
                <w:szCs w:val="24"/>
              </w:rPr>
            </w:pPr>
            <w:r w:rsidRPr="00495071">
              <w:rPr>
                <w:rFonts w:ascii="Arial" w:hAnsi="Arial" w:cs="Arial"/>
                <w:sz w:val="18"/>
                <w:szCs w:val="24"/>
              </w:rPr>
              <w:t>Programa Modelo de Atención Integral de Salud de Salud Familiar y Comunitaria en Atención Primaria 2017</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495071" w:rsidRPr="00495071" w:rsidRDefault="00495071" w:rsidP="00495071">
            <w:pPr>
              <w:spacing w:line="360" w:lineRule="auto"/>
              <w:jc w:val="center"/>
              <w:rPr>
                <w:rFonts w:ascii="Arial" w:hAnsi="Arial" w:cs="Arial"/>
                <w:sz w:val="18"/>
                <w:szCs w:val="24"/>
              </w:rPr>
            </w:pPr>
            <w:r w:rsidRPr="00495071">
              <w:rPr>
                <w:rFonts w:ascii="Arial" w:hAnsi="Arial" w:cs="Arial"/>
                <w:sz w:val="18"/>
                <w:szCs w:val="24"/>
              </w:rPr>
              <w:t>$8.587.669</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495071" w:rsidRPr="00495071" w:rsidRDefault="00495071" w:rsidP="00495071">
            <w:pPr>
              <w:spacing w:line="360" w:lineRule="auto"/>
              <w:jc w:val="both"/>
              <w:rPr>
                <w:rFonts w:ascii="Arial" w:hAnsi="Arial" w:cs="Arial"/>
                <w:sz w:val="18"/>
                <w:szCs w:val="24"/>
              </w:rPr>
            </w:pPr>
            <w:r w:rsidRPr="00495071">
              <w:rPr>
                <w:rFonts w:ascii="Arial" w:hAnsi="Arial" w:cs="Arial"/>
                <w:sz w:val="18"/>
                <w:szCs w:val="24"/>
              </w:rPr>
              <w:t>Compra de equipo Telemedicina para Servicio Urgencia Rural</w:t>
            </w:r>
          </w:p>
        </w:tc>
      </w:tr>
      <w:tr w:rsidR="00495071" w:rsidRPr="00495071" w:rsidTr="00495071">
        <w:trPr>
          <w:trHeight w:val="1034"/>
          <w:jc w:val="center"/>
        </w:trPr>
        <w:tc>
          <w:tcPr>
            <w:tcW w:w="0" w:type="auto"/>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495071" w:rsidRPr="00495071" w:rsidRDefault="00495071" w:rsidP="00495071">
            <w:pPr>
              <w:spacing w:line="360" w:lineRule="auto"/>
              <w:jc w:val="both"/>
              <w:rPr>
                <w:rFonts w:ascii="Arial" w:hAnsi="Arial" w:cs="Arial"/>
                <w:sz w:val="18"/>
                <w:szCs w:val="24"/>
              </w:rPr>
            </w:pPr>
            <w:r w:rsidRPr="00495071">
              <w:rPr>
                <w:rFonts w:ascii="Arial" w:hAnsi="Arial" w:cs="Arial"/>
                <w:sz w:val="18"/>
                <w:szCs w:val="24"/>
              </w:rPr>
              <w:t xml:space="preserve">Campaña de Invierno 2017 </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495071" w:rsidRPr="00495071" w:rsidRDefault="00495071" w:rsidP="00495071">
            <w:pPr>
              <w:spacing w:line="360" w:lineRule="auto"/>
              <w:jc w:val="center"/>
              <w:rPr>
                <w:rFonts w:ascii="Arial" w:hAnsi="Arial" w:cs="Arial"/>
                <w:sz w:val="18"/>
                <w:szCs w:val="24"/>
              </w:rPr>
            </w:pPr>
            <w:r w:rsidRPr="00495071">
              <w:rPr>
                <w:rFonts w:ascii="Arial" w:hAnsi="Arial" w:cs="Arial"/>
                <w:sz w:val="18"/>
                <w:szCs w:val="24"/>
              </w:rPr>
              <w:t>$1.445.689</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495071" w:rsidRPr="00495071" w:rsidRDefault="00495071" w:rsidP="00495071">
            <w:pPr>
              <w:spacing w:line="360" w:lineRule="auto"/>
              <w:jc w:val="both"/>
              <w:rPr>
                <w:rFonts w:ascii="Arial" w:hAnsi="Arial" w:cs="Arial"/>
                <w:sz w:val="18"/>
                <w:szCs w:val="24"/>
              </w:rPr>
            </w:pPr>
            <w:r w:rsidRPr="00495071">
              <w:rPr>
                <w:rFonts w:ascii="Arial" w:hAnsi="Arial" w:cs="Arial"/>
                <w:sz w:val="18"/>
                <w:szCs w:val="24"/>
              </w:rPr>
              <w:t>Extensión horaria médico y Kinesiólogo</w:t>
            </w:r>
          </w:p>
        </w:tc>
      </w:tr>
      <w:tr w:rsidR="00495071" w:rsidRPr="00495071" w:rsidTr="00495071">
        <w:trPr>
          <w:trHeight w:val="1034"/>
          <w:jc w:val="center"/>
        </w:trPr>
        <w:tc>
          <w:tcPr>
            <w:tcW w:w="0" w:type="auto"/>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495071" w:rsidRPr="00495071" w:rsidRDefault="00495071" w:rsidP="00495071">
            <w:pPr>
              <w:spacing w:line="360" w:lineRule="auto"/>
              <w:jc w:val="both"/>
              <w:rPr>
                <w:rFonts w:ascii="Arial" w:hAnsi="Arial" w:cs="Arial"/>
                <w:sz w:val="18"/>
                <w:szCs w:val="24"/>
              </w:rPr>
            </w:pPr>
            <w:r w:rsidRPr="00495071">
              <w:rPr>
                <w:rFonts w:ascii="Arial" w:hAnsi="Arial" w:cs="Arial"/>
                <w:sz w:val="18"/>
                <w:szCs w:val="24"/>
              </w:rPr>
              <w:t xml:space="preserve">Convenio Capacitación Universal para la Atención Primaria Municipalizada 2017 </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495071" w:rsidRPr="00495071" w:rsidRDefault="00495071" w:rsidP="00495071">
            <w:pPr>
              <w:spacing w:line="360" w:lineRule="auto"/>
              <w:jc w:val="center"/>
              <w:rPr>
                <w:rFonts w:ascii="Arial" w:hAnsi="Arial" w:cs="Arial"/>
                <w:sz w:val="18"/>
                <w:szCs w:val="24"/>
              </w:rPr>
            </w:pPr>
            <w:r w:rsidRPr="00495071">
              <w:rPr>
                <w:rFonts w:ascii="Arial" w:hAnsi="Arial" w:cs="Arial"/>
                <w:sz w:val="18"/>
                <w:szCs w:val="24"/>
              </w:rPr>
              <w:t>$434.036</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495071" w:rsidRPr="00495071" w:rsidRDefault="00495071" w:rsidP="00495071">
            <w:pPr>
              <w:spacing w:line="360" w:lineRule="auto"/>
              <w:jc w:val="both"/>
              <w:rPr>
                <w:rFonts w:ascii="Arial" w:hAnsi="Arial" w:cs="Arial"/>
                <w:sz w:val="18"/>
                <w:szCs w:val="24"/>
              </w:rPr>
            </w:pPr>
            <w:r w:rsidRPr="00495071">
              <w:rPr>
                <w:rFonts w:ascii="Arial" w:hAnsi="Arial" w:cs="Arial"/>
                <w:sz w:val="18"/>
                <w:szCs w:val="24"/>
              </w:rPr>
              <w:t>Recursos para generar capacitación a funcionarios o pago de cometidos para capacitaciones</w:t>
            </w:r>
          </w:p>
        </w:tc>
      </w:tr>
      <w:tr w:rsidR="00495071" w:rsidRPr="00495071" w:rsidTr="00495071">
        <w:trPr>
          <w:trHeight w:val="1034"/>
          <w:jc w:val="center"/>
        </w:trPr>
        <w:tc>
          <w:tcPr>
            <w:tcW w:w="0" w:type="auto"/>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495071" w:rsidRPr="00495071" w:rsidRDefault="00495071" w:rsidP="00495071">
            <w:pPr>
              <w:spacing w:line="360" w:lineRule="auto"/>
              <w:jc w:val="both"/>
              <w:rPr>
                <w:rFonts w:ascii="Arial" w:hAnsi="Arial" w:cs="Arial"/>
                <w:sz w:val="18"/>
                <w:szCs w:val="24"/>
              </w:rPr>
            </w:pPr>
            <w:r w:rsidRPr="00495071">
              <w:rPr>
                <w:rFonts w:ascii="Arial" w:hAnsi="Arial" w:cs="Arial"/>
                <w:sz w:val="18"/>
                <w:szCs w:val="24"/>
              </w:rPr>
              <w:t>Plan Trienal de Promoción de Salud 2017</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495071" w:rsidRPr="00495071" w:rsidRDefault="00495071" w:rsidP="00495071">
            <w:pPr>
              <w:spacing w:line="360" w:lineRule="auto"/>
              <w:jc w:val="center"/>
              <w:rPr>
                <w:rFonts w:ascii="Arial" w:hAnsi="Arial" w:cs="Arial"/>
                <w:sz w:val="18"/>
                <w:szCs w:val="24"/>
              </w:rPr>
            </w:pPr>
            <w:r w:rsidRPr="00495071">
              <w:rPr>
                <w:rFonts w:ascii="Arial" w:hAnsi="Arial" w:cs="Arial"/>
                <w:sz w:val="18"/>
                <w:szCs w:val="24"/>
              </w:rPr>
              <w:t>$14.709.356</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495071" w:rsidRPr="00495071" w:rsidRDefault="00495071" w:rsidP="00495071">
            <w:pPr>
              <w:spacing w:line="360" w:lineRule="auto"/>
              <w:jc w:val="both"/>
              <w:rPr>
                <w:rFonts w:ascii="Arial" w:hAnsi="Arial" w:cs="Arial"/>
                <w:sz w:val="18"/>
                <w:szCs w:val="24"/>
              </w:rPr>
            </w:pPr>
            <w:r w:rsidRPr="00495071">
              <w:rPr>
                <w:rFonts w:ascii="Arial" w:hAnsi="Arial" w:cs="Arial"/>
                <w:sz w:val="18"/>
                <w:szCs w:val="24"/>
              </w:rPr>
              <w:t xml:space="preserve">Contratación Nutricionista, Profesor Ed. Física y compra de insumos para Promoción de Salud </w:t>
            </w:r>
          </w:p>
        </w:tc>
      </w:tr>
    </w:tbl>
    <w:p w:rsidR="00495071" w:rsidRDefault="00495071" w:rsidP="004C7B7D">
      <w:pPr>
        <w:spacing w:line="360" w:lineRule="auto"/>
        <w:rPr>
          <w:rFonts w:ascii="Arial" w:hAnsi="Arial" w:cs="Arial"/>
          <w:b/>
          <w:sz w:val="24"/>
          <w:szCs w:val="24"/>
        </w:rPr>
      </w:pPr>
    </w:p>
    <w:p w:rsidR="00495071" w:rsidRDefault="00495071" w:rsidP="00495071">
      <w:pPr>
        <w:spacing w:line="360" w:lineRule="auto"/>
        <w:jc w:val="center"/>
        <w:rPr>
          <w:rFonts w:ascii="Arial" w:hAnsi="Arial" w:cs="Arial"/>
          <w:b/>
          <w:sz w:val="24"/>
          <w:szCs w:val="24"/>
        </w:rPr>
      </w:pPr>
    </w:p>
    <w:p w:rsidR="00495071" w:rsidRDefault="00495071" w:rsidP="00495071">
      <w:pPr>
        <w:spacing w:line="360" w:lineRule="auto"/>
        <w:jc w:val="center"/>
        <w:rPr>
          <w:rFonts w:ascii="Arial" w:hAnsi="Arial" w:cs="Arial"/>
          <w:b/>
          <w:sz w:val="24"/>
          <w:szCs w:val="24"/>
        </w:rPr>
      </w:pPr>
    </w:p>
    <w:p w:rsidR="00495071" w:rsidRDefault="00495071" w:rsidP="00495071">
      <w:pPr>
        <w:spacing w:line="360" w:lineRule="auto"/>
        <w:jc w:val="center"/>
        <w:rPr>
          <w:rFonts w:ascii="Arial" w:hAnsi="Arial" w:cs="Arial"/>
          <w:b/>
          <w:sz w:val="24"/>
          <w:szCs w:val="24"/>
        </w:rPr>
      </w:pPr>
    </w:p>
    <w:p w:rsidR="00D10212" w:rsidRDefault="00D10212" w:rsidP="00020947">
      <w:pPr>
        <w:spacing w:line="360" w:lineRule="auto"/>
        <w:rPr>
          <w:rFonts w:ascii="Arial" w:hAnsi="Arial" w:cs="Arial"/>
          <w:b/>
          <w:sz w:val="24"/>
          <w:szCs w:val="24"/>
          <w:u w:val="single"/>
        </w:rPr>
      </w:pPr>
    </w:p>
    <w:sectPr w:rsidR="00D10212" w:rsidSect="002C741D">
      <w:headerReference w:type="even" r:id="rId24"/>
      <w:headerReference w:type="default" r:id="rId25"/>
      <w:footerReference w:type="even" r:id="rId26"/>
      <w:footerReference w:type="default" r:id="rId27"/>
      <w:headerReference w:type="first" r:id="rId28"/>
      <w:footerReference w:type="first" r:id="rId29"/>
      <w:pgSz w:w="12240" w:h="15840"/>
      <w:pgMar w:top="1417" w:right="1701" w:bottom="1417" w:left="1701" w:header="708" w:footer="708" w:gutter="0"/>
      <w:pgNumType w:start="98"/>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96F90" w:rsidRDefault="00F96F90" w:rsidP="004C7B7D">
      <w:pPr>
        <w:spacing w:after="0" w:line="240" w:lineRule="auto"/>
      </w:pPr>
      <w:r>
        <w:separator/>
      </w:r>
    </w:p>
  </w:endnote>
  <w:endnote w:type="continuationSeparator" w:id="0">
    <w:p w:rsidR="00F96F90" w:rsidRDefault="00F96F90" w:rsidP="004C7B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BatangChe">
    <w:charset w:val="81"/>
    <w:family w:val="modern"/>
    <w:pitch w:val="fixed"/>
    <w:sig w:usb0="00000287"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741D" w:rsidRDefault="002C741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5C32" w:rsidRDefault="000B5C32">
    <w:pPr>
      <w:pStyle w:val="Piedepgina"/>
      <w:jc w:val="right"/>
    </w:pPr>
    <w:bookmarkStart w:id="0" w:name="_GoBack"/>
    <w:bookmarkEnd w:id="0"/>
    <w:r>
      <w:rPr>
        <w:noProof/>
      </w:rPr>
      <w:drawing>
        <wp:anchor distT="0" distB="0" distL="114300" distR="114300" simplePos="0" relativeHeight="251665408" behindDoc="0" locked="0" layoutInCell="1" allowOverlap="1" wp14:anchorId="1C21F09D" wp14:editId="5D188A21">
          <wp:simplePos x="0" y="0"/>
          <wp:positionH relativeFrom="margin">
            <wp:align>left</wp:align>
          </wp:positionH>
          <wp:positionV relativeFrom="paragraph">
            <wp:posOffset>-76835</wp:posOffset>
          </wp:positionV>
          <wp:extent cx="5968982" cy="345440"/>
          <wp:effectExtent l="0" t="0" r="0" b="0"/>
          <wp:wrapSquare wrapText="bothSides"/>
          <wp:docPr id="205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68982" cy="345440"/>
                  </a:xfrm>
                  <a:prstGeom prst="rect">
                    <a:avLst/>
                  </a:prstGeom>
                </pic:spPr>
              </pic:pic>
            </a:graphicData>
          </a:graphic>
          <wp14:sizeRelH relativeFrom="page">
            <wp14:pctWidth>0</wp14:pctWidth>
          </wp14:sizeRelH>
          <wp14:sizeRelV relativeFrom="page">
            <wp14:pctHeight>0</wp14:pctHeight>
          </wp14:sizeRelV>
        </wp:anchor>
      </w:drawing>
    </w:r>
    <w:r>
      <w:rPr>
        <w:color w:val="4F81BD" w:themeColor="accent1"/>
        <w:sz w:val="20"/>
        <w:szCs w:val="20"/>
        <w:lang w:val="es-ES"/>
      </w:rPr>
      <w:t xml:space="preserve">pág. </w:t>
    </w:r>
    <w:r>
      <w:rPr>
        <w:color w:val="4F81BD" w:themeColor="accent1"/>
        <w:sz w:val="20"/>
        <w:szCs w:val="20"/>
      </w:rPr>
      <w:fldChar w:fldCharType="begin"/>
    </w:r>
    <w:r>
      <w:rPr>
        <w:color w:val="4F81BD" w:themeColor="accent1"/>
        <w:sz w:val="20"/>
        <w:szCs w:val="20"/>
      </w:rPr>
      <w:instrText>PAGE  \* Arabic</w:instrText>
    </w:r>
    <w:r>
      <w:rPr>
        <w:color w:val="4F81BD" w:themeColor="accent1"/>
        <w:sz w:val="20"/>
        <w:szCs w:val="20"/>
      </w:rPr>
      <w:fldChar w:fldCharType="separate"/>
    </w:r>
    <w:r>
      <w:rPr>
        <w:color w:val="4F81BD" w:themeColor="accent1"/>
        <w:sz w:val="20"/>
        <w:szCs w:val="20"/>
        <w:lang w:val="es-ES"/>
      </w:rPr>
      <w:t>1</w:t>
    </w:r>
    <w:r>
      <w:rPr>
        <w:color w:val="4F81BD" w:themeColor="accent1"/>
        <w:sz w:val="20"/>
        <w:szCs w:val="20"/>
      </w:rPr>
      <w:fldChar w:fldCharType="end"/>
    </w:r>
  </w:p>
  <w:p w:rsidR="0005049F" w:rsidRDefault="0005049F">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769C" w:rsidRDefault="0099769C">
    <w:pPr>
      <w:pStyle w:val="Piedepgina"/>
      <w:jc w:val="center"/>
      <w:rPr>
        <w:caps/>
        <w:color w:val="4F81BD" w:themeColor="accent1"/>
      </w:rPr>
    </w:pPr>
    <w:r>
      <w:rPr>
        <w:caps/>
        <w:color w:val="4F81BD" w:themeColor="accent1"/>
      </w:rPr>
      <w:ptab w:relativeTo="margin" w:alignment="left" w:leader="none"/>
    </w:r>
    <w:r>
      <w:rPr>
        <w:caps/>
        <w:color w:val="4F81BD" w:themeColor="accent1"/>
      </w:rPr>
      <w:tab/>
    </w:r>
    <w:r>
      <w:rPr>
        <w:caps/>
        <w:color w:val="4F81BD" w:themeColor="accent1"/>
      </w:rPr>
      <w:tab/>
    </w:r>
    <w:r>
      <w:rPr>
        <w:caps/>
        <w:color w:val="4F81BD" w:themeColor="accent1"/>
      </w:rPr>
      <w:fldChar w:fldCharType="begin"/>
    </w:r>
    <w:r>
      <w:rPr>
        <w:caps/>
        <w:color w:val="4F81BD" w:themeColor="accent1"/>
      </w:rPr>
      <w:instrText>PAGE   \* MERGEFORMAT</w:instrText>
    </w:r>
    <w:r>
      <w:rPr>
        <w:caps/>
        <w:color w:val="4F81BD" w:themeColor="accent1"/>
      </w:rPr>
      <w:fldChar w:fldCharType="separate"/>
    </w:r>
    <w:r>
      <w:rPr>
        <w:caps/>
        <w:color w:val="4F81BD" w:themeColor="accent1"/>
        <w:lang w:val="es-ES"/>
      </w:rPr>
      <w:t>2</w:t>
    </w:r>
    <w:r>
      <w:rPr>
        <w:caps/>
        <w:color w:val="4F81BD" w:themeColor="accent1"/>
      </w:rPr>
      <w:fldChar w:fldCharType="end"/>
    </w:r>
  </w:p>
  <w:p w:rsidR="0005049F" w:rsidRDefault="0005049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96F90" w:rsidRDefault="00F96F90" w:rsidP="004C7B7D">
      <w:pPr>
        <w:spacing w:after="0" w:line="240" w:lineRule="auto"/>
      </w:pPr>
      <w:r>
        <w:separator/>
      </w:r>
    </w:p>
  </w:footnote>
  <w:footnote w:type="continuationSeparator" w:id="0">
    <w:p w:rsidR="00F96F90" w:rsidRDefault="00F96F90" w:rsidP="004C7B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741D" w:rsidRDefault="002C741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049F" w:rsidRDefault="0005049F" w:rsidP="0005049F">
    <w:pPr>
      <w:spacing w:before="11" w:line="244" w:lineRule="auto"/>
      <w:ind w:left="20" w:right="2"/>
      <w:rPr>
        <w:b/>
        <w:color w:val="A4A4A4"/>
      </w:rPr>
    </w:pPr>
    <w:r>
      <w:rPr>
        <w:noProof/>
        <w:lang w:val="en-US"/>
      </w:rPr>
      <w:drawing>
        <wp:anchor distT="0" distB="0" distL="114300" distR="114300" simplePos="0" relativeHeight="251659264" behindDoc="0" locked="0" layoutInCell="1" allowOverlap="1" wp14:anchorId="39FDBBE7" wp14:editId="561E5047">
          <wp:simplePos x="0" y="0"/>
          <wp:positionH relativeFrom="column">
            <wp:posOffset>4798060</wp:posOffset>
          </wp:positionH>
          <wp:positionV relativeFrom="paragraph">
            <wp:posOffset>-354965</wp:posOffset>
          </wp:positionV>
          <wp:extent cx="1767840" cy="1020060"/>
          <wp:effectExtent l="0" t="0" r="3810" b="0"/>
          <wp:wrapNone/>
          <wp:docPr id="205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 imme papelerí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67840" cy="1020060"/>
                  </a:xfrm>
                  <a:prstGeom prst="rect">
                    <a:avLst/>
                  </a:prstGeom>
                </pic:spPr>
              </pic:pic>
            </a:graphicData>
          </a:graphic>
          <wp14:sizeRelH relativeFrom="page">
            <wp14:pctWidth>0</wp14:pctWidth>
          </wp14:sizeRelH>
          <wp14:sizeRelV relativeFrom="page">
            <wp14:pctHeight>0</wp14:pctHeight>
          </wp14:sizeRelV>
        </wp:anchor>
      </w:drawing>
    </w:r>
    <w:r>
      <w:rPr>
        <w:b/>
        <w:color w:val="A4A4A4"/>
      </w:rPr>
      <w:t xml:space="preserve">ÁREA DE SALUD MUNICIPAL </w:t>
    </w:r>
  </w:p>
  <w:p w:rsidR="0005049F" w:rsidRPr="0005049F" w:rsidRDefault="0005049F" w:rsidP="0005049F">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769C" w:rsidRDefault="0099769C" w:rsidP="0099769C">
    <w:pPr>
      <w:spacing w:before="11" w:line="244" w:lineRule="auto"/>
      <w:ind w:left="20" w:right="2"/>
      <w:rPr>
        <w:b/>
        <w:color w:val="A4A4A4"/>
      </w:rPr>
    </w:pPr>
    <w:r>
      <w:rPr>
        <w:noProof/>
        <w:lang w:val="en-US"/>
      </w:rPr>
      <w:drawing>
        <wp:anchor distT="0" distB="0" distL="114300" distR="114300" simplePos="0" relativeHeight="251663360" behindDoc="0" locked="0" layoutInCell="1" allowOverlap="1" wp14:anchorId="26CF8E07" wp14:editId="038872B8">
          <wp:simplePos x="0" y="0"/>
          <wp:positionH relativeFrom="column">
            <wp:posOffset>4798060</wp:posOffset>
          </wp:positionH>
          <wp:positionV relativeFrom="paragraph">
            <wp:posOffset>-354965</wp:posOffset>
          </wp:positionV>
          <wp:extent cx="1767840" cy="1020060"/>
          <wp:effectExtent l="0" t="0" r="3810" b="0"/>
          <wp:wrapNone/>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 imme papelerí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67840" cy="1020060"/>
                  </a:xfrm>
                  <a:prstGeom prst="rect">
                    <a:avLst/>
                  </a:prstGeom>
                </pic:spPr>
              </pic:pic>
            </a:graphicData>
          </a:graphic>
          <wp14:sizeRelH relativeFrom="page">
            <wp14:pctWidth>0</wp14:pctWidth>
          </wp14:sizeRelH>
          <wp14:sizeRelV relativeFrom="page">
            <wp14:pctHeight>0</wp14:pctHeight>
          </wp14:sizeRelV>
        </wp:anchor>
      </w:drawing>
    </w:r>
    <w:r>
      <w:rPr>
        <w:b/>
        <w:color w:val="A4A4A4"/>
      </w:rPr>
      <w:t xml:space="preserve">ÁREA DE SALUD MUNICIPAL </w:t>
    </w:r>
  </w:p>
  <w:p w:rsidR="0099769C" w:rsidRDefault="0099769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EC7325"/>
    <w:multiLevelType w:val="hybridMultilevel"/>
    <w:tmpl w:val="398AB2FA"/>
    <w:lvl w:ilvl="0" w:tplc="A8729696">
      <w:start w:val="1"/>
      <w:numFmt w:val="bullet"/>
      <w:lvlText w:val="•"/>
      <w:lvlJc w:val="left"/>
      <w:pPr>
        <w:tabs>
          <w:tab w:val="num" w:pos="720"/>
        </w:tabs>
        <w:ind w:left="720" w:hanging="360"/>
      </w:pPr>
      <w:rPr>
        <w:rFonts w:ascii="Arial" w:hAnsi="Arial" w:hint="default"/>
      </w:rPr>
    </w:lvl>
    <w:lvl w:ilvl="1" w:tplc="8C0638D2" w:tentative="1">
      <w:start w:val="1"/>
      <w:numFmt w:val="bullet"/>
      <w:lvlText w:val="•"/>
      <w:lvlJc w:val="left"/>
      <w:pPr>
        <w:tabs>
          <w:tab w:val="num" w:pos="1440"/>
        </w:tabs>
        <w:ind w:left="1440" w:hanging="360"/>
      </w:pPr>
      <w:rPr>
        <w:rFonts w:ascii="Arial" w:hAnsi="Arial" w:hint="default"/>
      </w:rPr>
    </w:lvl>
    <w:lvl w:ilvl="2" w:tplc="3508EC76" w:tentative="1">
      <w:start w:val="1"/>
      <w:numFmt w:val="bullet"/>
      <w:lvlText w:val="•"/>
      <w:lvlJc w:val="left"/>
      <w:pPr>
        <w:tabs>
          <w:tab w:val="num" w:pos="2160"/>
        </w:tabs>
        <w:ind w:left="2160" w:hanging="360"/>
      </w:pPr>
      <w:rPr>
        <w:rFonts w:ascii="Arial" w:hAnsi="Arial" w:hint="default"/>
      </w:rPr>
    </w:lvl>
    <w:lvl w:ilvl="3" w:tplc="04C433A0" w:tentative="1">
      <w:start w:val="1"/>
      <w:numFmt w:val="bullet"/>
      <w:lvlText w:val="•"/>
      <w:lvlJc w:val="left"/>
      <w:pPr>
        <w:tabs>
          <w:tab w:val="num" w:pos="2880"/>
        </w:tabs>
        <w:ind w:left="2880" w:hanging="360"/>
      </w:pPr>
      <w:rPr>
        <w:rFonts w:ascii="Arial" w:hAnsi="Arial" w:hint="default"/>
      </w:rPr>
    </w:lvl>
    <w:lvl w:ilvl="4" w:tplc="FDF8AD4A" w:tentative="1">
      <w:start w:val="1"/>
      <w:numFmt w:val="bullet"/>
      <w:lvlText w:val="•"/>
      <w:lvlJc w:val="left"/>
      <w:pPr>
        <w:tabs>
          <w:tab w:val="num" w:pos="3600"/>
        </w:tabs>
        <w:ind w:left="3600" w:hanging="360"/>
      </w:pPr>
      <w:rPr>
        <w:rFonts w:ascii="Arial" w:hAnsi="Arial" w:hint="default"/>
      </w:rPr>
    </w:lvl>
    <w:lvl w:ilvl="5" w:tplc="812636D4" w:tentative="1">
      <w:start w:val="1"/>
      <w:numFmt w:val="bullet"/>
      <w:lvlText w:val="•"/>
      <w:lvlJc w:val="left"/>
      <w:pPr>
        <w:tabs>
          <w:tab w:val="num" w:pos="4320"/>
        </w:tabs>
        <w:ind w:left="4320" w:hanging="360"/>
      </w:pPr>
      <w:rPr>
        <w:rFonts w:ascii="Arial" w:hAnsi="Arial" w:hint="default"/>
      </w:rPr>
    </w:lvl>
    <w:lvl w:ilvl="6" w:tplc="DEFAD588" w:tentative="1">
      <w:start w:val="1"/>
      <w:numFmt w:val="bullet"/>
      <w:lvlText w:val="•"/>
      <w:lvlJc w:val="left"/>
      <w:pPr>
        <w:tabs>
          <w:tab w:val="num" w:pos="5040"/>
        </w:tabs>
        <w:ind w:left="5040" w:hanging="360"/>
      </w:pPr>
      <w:rPr>
        <w:rFonts w:ascii="Arial" w:hAnsi="Arial" w:hint="default"/>
      </w:rPr>
    </w:lvl>
    <w:lvl w:ilvl="7" w:tplc="4AF27E0C" w:tentative="1">
      <w:start w:val="1"/>
      <w:numFmt w:val="bullet"/>
      <w:lvlText w:val="•"/>
      <w:lvlJc w:val="left"/>
      <w:pPr>
        <w:tabs>
          <w:tab w:val="num" w:pos="5760"/>
        </w:tabs>
        <w:ind w:left="5760" w:hanging="360"/>
      </w:pPr>
      <w:rPr>
        <w:rFonts w:ascii="Arial" w:hAnsi="Arial" w:hint="default"/>
      </w:rPr>
    </w:lvl>
    <w:lvl w:ilvl="8" w:tplc="204C6F8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7337E2E"/>
    <w:multiLevelType w:val="hybridMultilevel"/>
    <w:tmpl w:val="119C0AE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4907552A"/>
    <w:multiLevelType w:val="hybridMultilevel"/>
    <w:tmpl w:val="05980CCA"/>
    <w:lvl w:ilvl="0" w:tplc="77383C3A">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507A125A"/>
    <w:multiLevelType w:val="hybridMultilevel"/>
    <w:tmpl w:val="4F3408DA"/>
    <w:lvl w:ilvl="0" w:tplc="6682F90E">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67E463E1"/>
    <w:multiLevelType w:val="hybridMultilevel"/>
    <w:tmpl w:val="FB743806"/>
    <w:lvl w:ilvl="0" w:tplc="FBC2D3B2">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70D2771B"/>
    <w:multiLevelType w:val="hybridMultilevel"/>
    <w:tmpl w:val="20C0CC36"/>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749C57C2"/>
    <w:multiLevelType w:val="hybridMultilevel"/>
    <w:tmpl w:val="F384CC10"/>
    <w:lvl w:ilvl="0" w:tplc="AB4295B6">
      <w:start w:val="1"/>
      <w:numFmt w:val="lowerRoman"/>
      <w:lvlText w:val="%1."/>
      <w:lvlJc w:val="left"/>
      <w:pPr>
        <w:ind w:left="1080" w:hanging="72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7E46129D"/>
    <w:multiLevelType w:val="hybridMultilevel"/>
    <w:tmpl w:val="ADB0D33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1"/>
  </w:num>
  <w:num w:numId="4">
    <w:abstractNumId w:val="2"/>
  </w:num>
  <w:num w:numId="5">
    <w:abstractNumId w:val="3"/>
  </w:num>
  <w:num w:numId="6">
    <w:abstractNumId w:val="4"/>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6" w:nlCheck="1" w:checkStyle="0"/>
  <w:activeWritingStyle w:appName="MSWord" w:lang="es-CL" w:vendorID="64" w:dllVersion="6" w:nlCheck="1" w:checkStyle="1"/>
  <w:activeWritingStyle w:appName="MSWord" w:lang="es-CL" w:vendorID="64" w:dllVersion="4096" w:nlCheck="1" w:checkStyle="0"/>
  <w:activeWritingStyle w:appName="MSWord" w:lang="es-ES" w:vendorID="64" w:dllVersion="4096" w:nlCheck="1" w:checkStyle="0"/>
  <w:activeWritingStyle w:appName="MSWord" w:lang="pt-BR" w:vendorID="64" w:dllVersion="409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7F6D"/>
    <w:rsid w:val="00020947"/>
    <w:rsid w:val="0005049F"/>
    <w:rsid w:val="000B0CBB"/>
    <w:rsid w:val="000B5C32"/>
    <w:rsid w:val="00135980"/>
    <w:rsid w:val="001B7BFB"/>
    <w:rsid w:val="00217072"/>
    <w:rsid w:val="00217C69"/>
    <w:rsid w:val="002C741D"/>
    <w:rsid w:val="00354AFE"/>
    <w:rsid w:val="00367B4B"/>
    <w:rsid w:val="003D3E2C"/>
    <w:rsid w:val="003F25F6"/>
    <w:rsid w:val="00412E37"/>
    <w:rsid w:val="0047301E"/>
    <w:rsid w:val="00495071"/>
    <w:rsid w:val="004C7B7D"/>
    <w:rsid w:val="00561BEC"/>
    <w:rsid w:val="0058620E"/>
    <w:rsid w:val="00595223"/>
    <w:rsid w:val="0073642D"/>
    <w:rsid w:val="007A1B8B"/>
    <w:rsid w:val="008244E0"/>
    <w:rsid w:val="0086323F"/>
    <w:rsid w:val="008711CF"/>
    <w:rsid w:val="008F6895"/>
    <w:rsid w:val="00940ABA"/>
    <w:rsid w:val="009876F2"/>
    <w:rsid w:val="009969D5"/>
    <w:rsid w:val="0099769C"/>
    <w:rsid w:val="009E7C03"/>
    <w:rsid w:val="00A1008E"/>
    <w:rsid w:val="00A22FE5"/>
    <w:rsid w:val="00A5263B"/>
    <w:rsid w:val="00AA3A7D"/>
    <w:rsid w:val="00B66B04"/>
    <w:rsid w:val="00B8106D"/>
    <w:rsid w:val="00BB26AB"/>
    <w:rsid w:val="00BD7F6D"/>
    <w:rsid w:val="00BF50C8"/>
    <w:rsid w:val="00C03AF9"/>
    <w:rsid w:val="00CC3996"/>
    <w:rsid w:val="00CD5029"/>
    <w:rsid w:val="00D10212"/>
    <w:rsid w:val="00D2212F"/>
    <w:rsid w:val="00DC2C6D"/>
    <w:rsid w:val="00DF72A7"/>
    <w:rsid w:val="00E24AA0"/>
    <w:rsid w:val="00F87A83"/>
    <w:rsid w:val="00F87DEB"/>
    <w:rsid w:val="00F96F9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77FEB0"/>
  <w15:docId w15:val="{4164B04B-9BFC-4933-8A0A-460E1C386E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B0CB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D7F6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D7F6D"/>
    <w:rPr>
      <w:rFonts w:ascii="Tahoma" w:hAnsi="Tahoma" w:cs="Tahoma"/>
      <w:sz w:val="16"/>
      <w:szCs w:val="16"/>
    </w:rPr>
  </w:style>
  <w:style w:type="paragraph" w:styleId="Prrafodelista">
    <w:name w:val="List Paragraph"/>
    <w:basedOn w:val="Normal"/>
    <w:uiPriority w:val="34"/>
    <w:qFormat/>
    <w:rsid w:val="00AA3A7D"/>
    <w:pPr>
      <w:ind w:left="720"/>
      <w:contextualSpacing/>
    </w:pPr>
  </w:style>
  <w:style w:type="table" w:styleId="Sombreadomedio2-nfasis1">
    <w:name w:val="Medium Shading 2 Accent 1"/>
    <w:basedOn w:val="Tablanormal"/>
    <w:uiPriority w:val="64"/>
    <w:unhideWhenUsed/>
    <w:rsid w:val="00D10212"/>
    <w:pPr>
      <w:spacing w:after="0" w:line="240" w:lineRule="auto"/>
    </w:pPr>
    <w:rPr>
      <w:lang w:val="es-E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aconcuadrcula">
    <w:name w:val="Table Grid"/>
    <w:basedOn w:val="Tablanormal"/>
    <w:uiPriority w:val="59"/>
    <w:rsid w:val="00D1021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95071"/>
    <w:pPr>
      <w:spacing w:before="100" w:beforeAutospacing="1" w:after="100" w:afterAutospacing="1" w:line="240" w:lineRule="auto"/>
    </w:pPr>
    <w:rPr>
      <w:rFonts w:ascii="Times New Roman" w:eastAsiaTheme="minorEastAsia" w:hAnsi="Times New Roman" w:cs="Times New Roman"/>
      <w:sz w:val="24"/>
      <w:szCs w:val="24"/>
      <w:lang w:eastAsia="es-CL"/>
    </w:rPr>
  </w:style>
  <w:style w:type="table" w:styleId="Tablanormal1">
    <w:name w:val="Plain Table 1"/>
    <w:basedOn w:val="Tablanormal"/>
    <w:uiPriority w:val="41"/>
    <w:rsid w:val="008244E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clara">
    <w:name w:val="Grid Table Light"/>
    <w:basedOn w:val="Tablanormal"/>
    <w:uiPriority w:val="40"/>
    <w:rsid w:val="008244E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concuadrcula1clara-nfasis5">
    <w:name w:val="Grid Table 1 Light Accent 5"/>
    <w:basedOn w:val="Tablanormal"/>
    <w:uiPriority w:val="46"/>
    <w:rsid w:val="008244E0"/>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paragraph" w:styleId="Encabezado">
    <w:name w:val="header"/>
    <w:basedOn w:val="Normal"/>
    <w:link w:val="EncabezadoCar"/>
    <w:uiPriority w:val="99"/>
    <w:unhideWhenUsed/>
    <w:rsid w:val="004C7B7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C7B7D"/>
  </w:style>
  <w:style w:type="paragraph" w:styleId="Piedepgina">
    <w:name w:val="footer"/>
    <w:basedOn w:val="Normal"/>
    <w:link w:val="PiedepginaCar"/>
    <w:uiPriority w:val="99"/>
    <w:unhideWhenUsed/>
    <w:rsid w:val="004C7B7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C7B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287091">
      <w:bodyDiv w:val="1"/>
      <w:marLeft w:val="0"/>
      <w:marRight w:val="0"/>
      <w:marTop w:val="0"/>
      <w:marBottom w:val="0"/>
      <w:divBdr>
        <w:top w:val="none" w:sz="0" w:space="0" w:color="auto"/>
        <w:left w:val="none" w:sz="0" w:space="0" w:color="auto"/>
        <w:bottom w:val="none" w:sz="0" w:space="0" w:color="auto"/>
        <w:right w:val="none" w:sz="0" w:space="0" w:color="auto"/>
      </w:divBdr>
    </w:div>
    <w:div w:id="46535441">
      <w:bodyDiv w:val="1"/>
      <w:marLeft w:val="0"/>
      <w:marRight w:val="0"/>
      <w:marTop w:val="0"/>
      <w:marBottom w:val="0"/>
      <w:divBdr>
        <w:top w:val="none" w:sz="0" w:space="0" w:color="auto"/>
        <w:left w:val="none" w:sz="0" w:space="0" w:color="auto"/>
        <w:bottom w:val="none" w:sz="0" w:space="0" w:color="auto"/>
        <w:right w:val="none" w:sz="0" w:space="0" w:color="auto"/>
      </w:divBdr>
    </w:div>
    <w:div w:id="604583619">
      <w:bodyDiv w:val="1"/>
      <w:marLeft w:val="0"/>
      <w:marRight w:val="0"/>
      <w:marTop w:val="0"/>
      <w:marBottom w:val="0"/>
      <w:divBdr>
        <w:top w:val="none" w:sz="0" w:space="0" w:color="auto"/>
        <w:left w:val="none" w:sz="0" w:space="0" w:color="auto"/>
        <w:bottom w:val="none" w:sz="0" w:space="0" w:color="auto"/>
        <w:right w:val="none" w:sz="0" w:space="0" w:color="auto"/>
      </w:divBdr>
    </w:div>
    <w:div w:id="749427233">
      <w:bodyDiv w:val="1"/>
      <w:marLeft w:val="0"/>
      <w:marRight w:val="0"/>
      <w:marTop w:val="0"/>
      <w:marBottom w:val="0"/>
      <w:divBdr>
        <w:top w:val="none" w:sz="0" w:space="0" w:color="auto"/>
        <w:left w:val="none" w:sz="0" w:space="0" w:color="auto"/>
        <w:bottom w:val="none" w:sz="0" w:space="0" w:color="auto"/>
        <w:right w:val="none" w:sz="0" w:space="0" w:color="auto"/>
      </w:divBdr>
    </w:div>
    <w:div w:id="784271744">
      <w:bodyDiv w:val="1"/>
      <w:marLeft w:val="0"/>
      <w:marRight w:val="0"/>
      <w:marTop w:val="0"/>
      <w:marBottom w:val="0"/>
      <w:divBdr>
        <w:top w:val="none" w:sz="0" w:space="0" w:color="auto"/>
        <w:left w:val="none" w:sz="0" w:space="0" w:color="auto"/>
        <w:bottom w:val="none" w:sz="0" w:space="0" w:color="auto"/>
        <w:right w:val="none" w:sz="0" w:space="0" w:color="auto"/>
      </w:divBdr>
    </w:div>
    <w:div w:id="1028144135">
      <w:bodyDiv w:val="1"/>
      <w:marLeft w:val="0"/>
      <w:marRight w:val="0"/>
      <w:marTop w:val="0"/>
      <w:marBottom w:val="0"/>
      <w:divBdr>
        <w:top w:val="none" w:sz="0" w:space="0" w:color="auto"/>
        <w:left w:val="none" w:sz="0" w:space="0" w:color="auto"/>
        <w:bottom w:val="none" w:sz="0" w:space="0" w:color="auto"/>
        <w:right w:val="none" w:sz="0" w:space="0" w:color="auto"/>
      </w:divBdr>
    </w:div>
    <w:div w:id="1080369227">
      <w:bodyDiv w:val="1"/>
      <w:marLeft w:val="0"/>
      <w:marRight w:val="0"/>
      <w:marTop w:val="0"/>
      <w:marBottom w:val="0"/>
      <w:divBdr>
        <w:top w:val="none" w:sz="0" w:space="0" w:color="auto"/>
        <w:left w:val="none" w:sz="0" w:space="0" w:color="auto"/>
        <w:bottom w:val="none" w:sz="0" w:space="0" w:color="auto"/>
        <w:right w:val="none" w:sz="0" w:space="0" w:color="auto"/>
      </w:divBdr>
    </w:div>
    <w:div w:id="1287617343">
      <w:bodyDiv w:val="1"/>
      <w:marLeft w:val="0"/>
      <w:marRight w:val="0"/>
      <w:marTop w:val="0"/>
      <w:marBottom w:val="0"/>
      <w:divBdr>
        <w:top w:val="none" w:sz="0" w:space="0" w:color="auto"/>
        <w:left w:val="none" w:sz="0" w:space="0" w:color="auto"/>
        <w:bottom w:val="none" w:sz="0" w:space="0" w:color="auto"/>
        <w:right w:val="none" w:sz="0" w:space="0" w:color="auto"/>
      </w:divBdr>
    </w:div>
    <w:div w:id="1339766941">
      <w:bodyDiv w:val="1"/>
      <w:marLeft w:val="0"/>
      <w:marRight w:val="0"/>
      <w:marTop w:val="0"/>
      <w:marBottom w:val="0"/>
      <w:divBdr>
        <w:top w:val="none" w:sz="0" w:space="0" w:color="auto"/>
        <w:left w:val="none" w:sz="0" w:space="0" w:color="auto"/>
        <w:bottom w:val="none" w:sz="0" w:space="0" w:color="auto"/>
        <w:right w:val="none" w:sz="0" w:space="0" w:color="auto"/>
      </w:divBdr>
    </w:div>
    <w:div w:id="1371758115">
      <w:bodyDiv w:val="1"/>
      <w:marLeft w:val="0"/>
      <w:marRight w:val="0"/>
      <w:marTop w:val="0"/>
      <w:marBottom w:val="0"/>
      <w:divBdr>
        <w:top w:val="none" w:sz="0" w:space="0" w:color="auto"/>
        <w:left w:val="none" w:sz="0" w:space="0" w:color="auto"/>
        <w:bottom w:val="none" w:sz="0" w:space="0" w:color="auto"/>
        <w:right w:val="none" w:sz="0" w:space="0" w:color="auto"/>
      </w:divBdr>
    </w:div>
    <w:div w:id="1663267671">
      <w:bodyDiv w:val="1"/>
      <w:marLeft w:val="0"/>
      <w:marRight w:val="0"/>
      <w:marTop w:val="0"/>
      <w:marBottom w:val="0"/>
      <w:divBdr>
        <w:top w:val="none" w:sz="0" w:space="0" w:color="auto"/>
        <w:left w:val="none" w:sz="0" w:space="0" w:color="auto"/>
        <w:bottom w:val="none" w:sz="0" w:space="0" w:color="auto"/>
        <w:right w:val="none" w:sz="0" w:space="0" w:color="auto"/>
      </w:divBdr>
    </w:div>
    <w:div w:id="1812408627">
      <w:bodyDiv w:val="1"/>
      <w:marLeft w:val="0"/>
      <w:marRight w:val="0"/>
      <w:marTop w:val="0"/>
      <w:marBottom w:val="0"/>
      <w:divBdr>
        <w:top w:val="none" w:sz="0" w:space="0" w:color="auto"/>
        <w:left w:val="none" w:sz="0" w:space="0" w:color="auto"/>
        <w:bottom w:val="none" w:sz="0" w:space="0" w:color="auto"/>
        <w:right w:val="none" w:sz="0" w:space="0" w:color="auto"/>
      </w:divBdr>
    </w:div>
    <w:div w:id="2066827465">
      <w:bodyDiv w:val="1"/>
      <w:marLeft w:val="0"/>
      <w:marRight w:val="0"/>
      <w:marTop w:val="0"/>
      <w:marBottom w:val="0"/>
      <w:divBdr>
        <w:top w:val="none" w:sz="0" w:space="0" w:color="auto"/>
        <w:left w:val="none" w:sz="0" w:space="0" w:color="auto"/>
        <w:bottom w:val="none" w:sz="0" w:space="0" w:color="auto"/>
        <w:right w:val="none" w:sz="0" w:space="0" w:color="auto"/>
      </w:divBdr>
      <w:divsChild>
        <w:div w:id="2088458692">
          <w:marLeft w:val="547"/>
          <w:marRight w:val="0"/>
          <w:marTop w:val="32"/>
          <w:marBottom w:val="0"/>
          <w:divBdr>
            <w:top w:val="none" w:sz="0" w:space="0" w:color="auto"/>
            <w:left w:val="none" w:sz="0" w:space="0" w:color="auto"/>
            <w:bottom w:val="none" w:sz="0" w:space="0" w:color="auto"/>
            <w:right w:val="none" w:sz="0" w:space="0" w:color="auto"/>
          </w:divBdr>
        </w:div>
        <w:div w:id="1323045848">
          <w:marLeft w:val="547"/>
          <w:marRight w:val="0"/>
          <w:marTop w:val="32"/>
          <w:marBottom w:val="0"/>
          <w:divBdr>
            <w:top w:val="none" w:sz="0" w:space="0" w:color="auto"/>
            <w:left w:val="none" w:sz="0" w:space="0" w:color="auto"/>
            <w:bottom w:val="none" w:sz="0" w:space="0" w:color="auto"/>
            <w:right w:val="none" w:sz="0" w:space="0" w:color="auto"/>
          </w:divBdr>
        </w:div>
        <w:div w:id="29114826">
          <w:marLeft w:val="547"/>
          <w:marRight w:val="0"/>
          <w:marTop w:val="32"/>
          <w:marBottom w:val="0"/>
          <w:divBdr>
            <w:top w:val="none" w:sz="0" w:space="0" w:color="auto"/>
            <w:left w:val="none" w:sz="0" w:space="0" w:color="auto"/>
            <w:bottom w:val="none" w:sz="0" w:space="0" w:color="auto"/>
            <w:right w:val="none" w:sz="0" w:space="0" w:color="auto"/>
          </w:divBdr>
        </w:div>
        <w:div w:id="1277367756">
          <w:marLeft w:val="547"/>
          <w:marRight w:val="0"/>
          <w:marTop w:val="32"/>
          <w:marBottom w:val="0"/>
          <w:divBdr>
            <w:top w:val="none" w:sz="0" w:space="0" w:color="auto"/>
            <w:left w:val="none" w:sz="0" w:space="0" w:color="auto"/>
            <w:bottom w:val="none" w:sz="0" w:space="0" w:color="auto"/>
            <w:right w:val="none" w:sz="0" w:space="0" w:color="auto"/>
          </w:divBdr>
        </w:div>
        <w:div w:id="99179209">
          <w:marLeft w:val="547"/>
          <w:marRight w:val="0"/>
          <w:marTop w:val="32"/>
          <w:marBottom w:val="0"/>
          <w:divBdr>
            <w:top w:val="none" w:sz="0" w:space="0" w:color="auto"/>
            <w:left w:val="none" w:sz="0" w:space="0" w:color="auto"/>
            <w:bottom w:val="none" w:sz="0" w:space="0" w:color="auto"/>
            <w:right w:val="none" w:sz="0" w:space="0" w:color="auto"/>
          </w:divBdr>
        </w:div>
        <w:div w:id="1354920010">
          <w:marLeft w:val="547"/>
          <w:marRight w:val="0"/>
          <w:marTop w:val="32"/>
          <w:marBottom w:val="0"/>
          <w:divBdr>
            <w:top w:val="none" w:sz="0" w:space="0" w:color="auto"/>
            <w:left w:val="none" w:sz="0" w:space="0" w:color="auto"/>
            <w:bottom w:val="none" w:sz="0" w:space="0" w:color="auto"/>
            <w:right w:val="none" w:sz="0" w:space="0" w:color="auto"/>
          </w:divBdr>
        </w:div>
        <w:div w:id="1056128732">
          <w:marLeft w:val="547"/>
          <w:marRight w:val="0"/>
          <w:marTop w:val="32"/>
          <w:marBottom w:val="0"/>
          <w:divBdr>
            <w:top w:val="none" w:sz="0" w:space="0" w:color="auto"/>
            <w:left w:val="none" w:sz="0" w:space="0" w:color="auto"/>
            <w:bottom w:val="none" w:sz="0" w:space="0" w:color="auto"/>
            <w:right w:val="none" w:sz="0" w:space="0" w:color="auto"/>
          </w:divBdr>
        </w:div>
        <w:div w:id="2128698260">
          <w:marLeft w:val="547"/>
          <w:marRight w:val="0"/>
          <w:marTop w:val="32"/>
          <w:marBottom w:val="0"/>
          <w:divBdr>
            <w:top w:val="none" w:sz="0" w:space="0" w:color="auto"/>
            <w:left w:val="none" w:sz="0" w:space="0" w:color="auto"/>
            <w:bottom w:val="none" w:sz="0" w:space="0" w:color="auto"/>
            <w:right w:val="none" w:sz="0" w:space="0" w:color="auto"/>
          </w:divBdr>
        </w:div>
        <w:div w:id="37167180">
          <w:marLeft w:val="547"/>
          <w:marRight w:val="0"/>
          <w:marTop w:val="32"/>
          <w:marBottom w:val="0"/>
          <w:divBdr>
            <w:top w:val="none" w:sz="0" w:space="0" w:color="auto"/>
            <w:left w:val="none" w:sz="0" w:space="0" w:color="auto"/>
            <w:bottom w:val="none" w:sz="0" w:space="0" w:color="auto"/>
            <w:right w:val="none" w:sz="0" w:space="0" w:color="auto"/>
          </w:divBdr>
        </w:div>
        <w:div w:id="355423699">
          <w:marLeft w:val="547"/>
          <w:marRight w:val="0"/>
          <w:marTop w:val="32"/>
          <w:marBottom w:val="0"/>
          <w:divBdr>
            <w:top w:val="none" w:sz="0" w:space="0" w:color="auto"/>
            <w:left w:val="none" w:sz="0" w:space="0" w:color="auto"/>
            <w:bottom w:val="none" w:sz="0" w:space="0" w:color="auto"/>
            <w:right w:val="none" w:sz="0" w:space="0" w:color="auto"/>
          </w:divBdr>
        </w:div>
        <w:div w:id="1992639410">
          <w:marLeft w:val="547"/>
          <w:marRight w:val="0"/>
          <w:marTop w:val="32"/>
          <w:marBottom w:val="0"/>
          <w:divBdr>
            <w:top w:val="none" w:sz="0" w:space="0" w:color="auto"/>
            <w:left w:val="none" w:sz="0" w:space="0" w:color="auto"/>
            <w:bottom w:val="none" w:sz="0" w:space="0" w:color="auto"/>
            <w:right w:val="none" w:sz="0" w:space="0" w:color="auto"/>
          </w:divBdr>
        </w:div>
        <w:div w:id="588082622">
          <w:marLeft w:val="547"/>
          <w:marRight w:val="0"/>
          <w:marTop w:val="32"/>
          <w:marBottom w:val="0"/>
          <w:divBdr>
            <w:top w:val="none" w:sz="0" w:space="0" w:color="auto"/>
            <w:left w:val="none" w:sz="0" w:space="0" w:color="auto"/>
            <w:bottom w:val="none" w:sz="0" w:space="0" w:color="auto"/>
            <w:right w:val="none" w:sz="0" w:space="0" w:color="auto"/>
          </w:divBdr>
        </w:div>
        <w:div w:id="692221418">
          <w:marLeft w:val="547"/>
          <w:marRight w:val="0"/>
          <w:marTop w:val="32"/>
          <w:marBottom w:val="0"/>
          <w:divBdr>
            <w:top w:val="none" w:sz="0" w:space="0" w:color="auto"/>
            <w:left w:val="none" w:sz="0" w:space="0" w:color="auto"/>
            <w:bottom w:val="none" w:sz="0" w:space="0" w:color="auto"/>
            <w:right w:val="none" w:sz="0" w:space="0" w:color="auto"/>
          </w:divBdr>
        </w:div>
        <w:div w:id="160631647">
          <w:marLeft w:val="547"/>
          <w:marRight w:val="0"/>
          <w:marTop w:val="32"/>
          <w:marBottom w:val="0"/>
          <w:divBdr>
            <w:top w:val="none" w:sz="0" w:space="0" w:color="auto"/>
            <w:left w:val="none" w:sz="0" w:space="0" w:color="auto"/>
            <w:bottom w:val="none" w:sz="0" w:space="0" w:color="auto"/>
            <w:right w:val="none" w:sz="0" w:space="0" w:color="auto"/>
          </w:divBdr>
        </w:div>
        <w:div w:id="1896235496">
          <w:marLeft w:val="547"/>
          <w:marRight w:val="0"/>
          <w:marTop w:val="32"/>
          <w:marBottom w:val="0"/>
          <w:divBdr>
            <w:top w:val="none" w:sz="0" w:space="0" w:color="auto"/>
            <w:left w:val="none" w:sz="0" w:space="0" w:color="auto"/>
            <w:bottom w:val="none" w:sz="0" w:space="0" w:color="auto"/>
            <w:right w:val="none" w:sz="0" w:space="0" w:color="auto"/>
          </w:divBdr>
        </w:div>
        <w:div w:id="27610194">
          <w:marLeft w:val="547"/>
          <w:marRight w:val="0"/>
          <w:marTop w:val="32"/>
          <w:marBottom w:val="0"/>
          <w:divBdr>
            <w:top w:val="none" w:sz="0" w:space="0" w:color="auto"/>
            <w:left w:val="none" w:sz="0" w:space="0" w:color="auto"/>
            <w:bottom w:val="none" w:sz="0" w:space="0" w:color="auto"/>
            <w:right w:val="none" w:sz="0" w:space="0" w:color="auto"/>
          </w:divBdr>
        </w:div>
        <w:div w:id="1946765247">
          <w:marLeft w:val="547"/>
          <w:marRight w:val="0"/>
          <w:marTop w:val="32"/>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emf"/><Relationship Id="rId27" Type="http://schemas.openxmlformats.org/officeDocument/2006/relationships/footer" Target="foot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_rels/header3.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15EAE8-0CFF-46C8-B4BC-7CAABB6CC1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18</Pages>
  <Words>1947</Words>
  <Characters>10714</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Odontologo</dc:creator>
  <cp:keywords/>
  <dc:description/>
  <cp:lastModifiedBy>Hewlett-Packard Company</cp:lastModifiedBy>
  <cp:revision>11</cp:revision>
  <dcterms:created xsi:type="dcterms:W3CDTF">2019-04-23T15:56:00Z</dcterms:created>
  <dcterms:modified xsi:type="dcterms:W3CDTF">2019-04-23T19:08:00Z</dcterms:modified>
</cp:coreProperties>
</file>